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F9D94">
      <w:pPr>
        <w:pStyle w:val="22"/>
        <w:widowControl/>
        <w:rPr>
          <w:rFonts w:hint="eastAsia" w:ascii="仿宋_GB2312" w:hAnsi="仿宋_GB2312" w:eastAsia="仿宋_GB2312" w:cs="仿宋_GB2312"/>
        </w:rPr>
      </w:pPr>
      <mc:AlternateContent>
        <mc:Choice Requires="wpsCustomData">
          <wpsCustomData:docfieldStart id="0" docfieldname="附件_1" hidden="0" print="1" readonly="0" index="49"/>
        </mc:Choice>
      </mc:AlternateContent>
      <w:r>
        <w:rPr>
          <w:rFonts w:hint="eastAsia" w:ascii="仿宋_GB2312" w:hAnsi="仿宋_GB2312" w:eastAsia="仿宋_GB2312" w:cs="仿宋_GB2312"/>
        </w:rPr>
        <w:t>附件1</w:t>
      </w:r>
      <mc:AlternateContent>
        <mc:Choice Requires="wpsCustomData">
          <wpsCustomData:docfieldEnd id="0"/>
        </mc:Choice>
      </mc:AlternateContent>
    </w:p>
    <w:p w14:paraId="21E83381">
      <w:pPr>
        <w:pStyle w:val="16"/>
        <w:widowControl/>
        <w:rPr>
          <w:rFonts w:hint="eastAsia" w:ascii="仿宋_GB2312" w:hAnsi="仿宋_GB2312" w:eastAsia="仿宋_GB2312" w:cs="仿宋_GB2312"/>
        </w:rPr>
      </w:pPr>
      <w:r>
        <w:rPr>
          <w:rFonts w:hint="eastAsia" w:cs="方正小标宋简体"/>
          <w:lang w:val="en-US" w:eastAsia="zh-CN"/>
        </w:rPr>
        <w:t>全省</w:t>
      </w:r>
      <w:r>
        <w:rPr>
          <w:rFonts w:hint="eastAsia" w:ascii="方正小标宋简体" w:hAnsi="方正小标宋简体" w:eastAsia="方正小标宋简体" w:cs="方正小标宋简体"/>
        </w:rPr>
        <w:t>能源企业数字化转型顶层设计与战略破局高级研修班日程安排表</w:t>
      </w:r>
    </w:p>
    <w:tbl>
      <w:tblPr>
        <w:tblStyle w:val="17"/>
        <w:tblW w:w="9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782"/>
        <w:gridCol w:w="4024"/>
        <w:gridCol w:w="1394"/>
        <w:gridCol w:w="1478"/>
      </w:tblGrid>
      <w:tr w14:paraId="63C22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37F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日期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E8D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CD0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研修内容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C61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授课人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B8F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地点</w:t>
            </w:r>
          </w:p>
        </w:tc>
      </w:tr>
      <w:tr w14:paraId="090C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E3D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  <w:p w14:paraId="111C4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</w:p>
          <w:p w14:paraId="2CDDF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  <w:p w14:paraId="08C84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30A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17:00-19:00</w:t>
            </w:r>
          </w:p>
        </w:tc>
        <w:tc>
          <w:tcPr>
            <w:tcW w:w="5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F3B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学员报到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65E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产研基地</w:t>
            </w:r>
          </w:p>
          <w:p w14:paraId="28B85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综合楼一楼</w:t>
            </w:r>
          </w:p>
        </w:tc>
      </w:tr>
      <w:tr w14:paraId="7C5D7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9FC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254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19:30-21:00</w:t>
            </w:r>
          </w:p>
        </w:tc>
        <w:tc>
          <w:tcPr>
            <w:tcW w:w="5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BB3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个人自学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FCD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1201</w:t>
            </w:r>
          </w:p>
          <w:p w14:paraId="24461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公共课教室</w:t>
            </w:r>
          </w:p>
        </w:tc>
      </w:tr>
      <w:tr w14:paraId="0A67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8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D27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  <w:p w14:paraId="0A73A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</w:p>
          <w:p w14:paraId="60B7E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  <w:p w14:paraId="50EB7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23A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09:00-09:20</w:t>
            </w:r>
          </w:p>
        </w:tc>
        <w:tc>
          <w:tcPr>
            <w:tcW w:w="5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3CC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开班典礼</w:t>
            </w: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C1D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1201</w:t>
            </w:r>
          </w:p>
          <w:p w14:paraId="69494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公共课教室</w:t>
            </w:r>
          </w:p>
        </w:tc>
      </w:tr>
      <w:tr w14:paraId="4D01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95E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CE3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09:30-12:00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8D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数字经济与数字化运营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28A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周伟华</w:t>
            </w:r>
          </w:p>
        </w:tc>
        <w:tc>
          <w:tcPr>
            <w:tcW w:w="1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05D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F5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205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768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12:00-14:00</w:t>
            </w:r>
          </w:p>
        </w:tc>
        <w:tc>
          <w:tcPr>
            <w:tcW w:w="6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34F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午餐+课休</w:t>
            </w:r>
          </w:p>
        </w:tc>
      </w:tr>
      <w:tr w14:paraId="0C4E0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9CB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9E7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14:00-17:00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6425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数据资产的底层逻辑与价值实现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EDFA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杨  煜</w:t>
            </w:r>
          </w:p>
        </w:tc>
        <w:tc>
          <w:tcPr>
            <w:tcW w:w="147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658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1201</w:t>
            </w:r>
          </w:p>
          <w:p w14:paraId="766D8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公共课教室</w:t>
            </w:r>
          </w:p>
        </w:tc>
      </w:tr>
      <w:tr w14:paraId="78AD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688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468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17:00-19:00</w:t>
            </w:r>
          </w:p>
        </w:tc>
        <w:tc>
          <w:tcPr>
            <w:tcW w:w="6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E01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晚餐+课休</w:t>
            </w:r>
          </w:p>
        </w:tc>
      </w:tr>
      <w:tr w14:paraId="1FE43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1A6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27A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19:00-21:00</w:t>
            </w:r>
          </w:p>
        </w:tc>
        <w:tc>
          <w:tcPr>
            <w:tcW w:w="5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31F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小组研讨交流</w:t>
            </w:r>
          </w:p>
        </w:tc>
        <w:tc>
          <w:tcPr>
            <w:tcW w:w="147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33A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1201</w:t>
            </w:r>
          </w:p>
          <w:p w14:paraId="5B3A9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公共课教室</w:t>
            </w:r>
          </w:p>
        </w:tc>
      </w:tr>
      <w:tr w14:paraId="154D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CFF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  <w:p w14:paraId="26FB6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</w:p>
          <w:p w14:paraId="34B12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  <w:p w14:paraId="602F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532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09:00-12:00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CB0A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能源企业数字化转型实战：从ERP搭建到数据价值挖掘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3020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刘宝芹</w:t>
            </w:r>
          </w:p>
        </w:tc>
        <w:tc>
          <w:tcPr>
            <w:tcW w:w="1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2A6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FA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A01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FBDB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12:00-14:00</w:t>
            </w:r>
          </w:p>
        </w:tc>
        <w:tc>
          <w:tcPr>
            <w:tcW w:w="6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35DE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午餐+课休</w:t>
            </w:r>
          </w:p>
        </w:tc>
      </w:tr>
      <w:tr w14:paraId="1B870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C4C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454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14:00-17:00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74B2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人工智能前沿技术发展及行业应用</w:t>
            </w:r>
          </w:p>
        </w:tc>
        <w:tc>
          <w:tcPr>
            <w:tcW w:w="13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851C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许信顺</w:t>
            </w:r>
          </w:p>
        </w:tc>
        <w:tc>
          <w:tcPr>
            <w:tcW w:w="147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560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1201</w:t>
            </w:r>
          </w:p>
          <w:p w14:paraId="1DEF8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公共课教室</w:t>
            </w:r>
          </w:p>
        </w:tc>
      </w:tr>
      <w:tr w14:paraId="3279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C9E0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C07E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17:00-19:00</w:t>
            </w:r>
          </w:p>
        </w:tc>
        <w:tc>
          <w:tcPr>
            <w:tcW w:w="6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D5A0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晚餐+课休</w:t>
            </w:r>
          </w:p>
        </w:tc>
      </w:tr>
      <w:tr w14:paraId="4C255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85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A0B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19:00-21:00</w:t>
            </w:r>
          </w:p>
        </w:tc>
        <w:tc>
          <w:tcPr>
            <w:tcW w:w="5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AB9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小组研讨交流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AA3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1201</w:t>
            </w:r>
          </w:p>
          <w:p w14:paraId="7FBA6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公共课教室</w:t>
            </w:r>
          </w:p>
        </w:tc>
      </w:tr>
      <w:tr w14:paraId="4634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8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0B4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  <w:p w14:paraId="42424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</w:p>
          <w:p w14:paraId="40B4A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  <w:p w14:paraId="5F201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6AA0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09:00-12:00</w:t>
            </w:r>
          </w:p>
        </w:tc>
        <w:tc>
          <w:tcPr>
            <w:tcW w:w="5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7DC6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参观数字济南体验馆－数智展厅</w:t>
            </w:r>
          </w:p>
        </w:tc>
        <w:tc>
          <w:tcPr>
            <w:tcW w:w="147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DDF2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2"/>
                <w:sz w:val="24"/>
                <w:szCs w:val="24"/>
                <w:lang w:val="en-US" w:eastAsia="zh-CN" w:bidi="ar-SA"/>
              </w:rPr>
              <w:t>科金大厦</w:t>
            </w:r>
          </w:p>
        </w:tc>
      </w:tr>
      <w:tr w14:paraId="0A075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56D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AAC9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12:00-14:00</w:t>
            </w:r>
          </w:p>
        </w:tc>
        <w:tc>
          <w:tcPr>
            <w:tcW w:w="6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1B0F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午餐+课休</w:t>
            </w:r>
          </w:p>
        </w:tc>
      </w:tr>
      <w:tr w14:paraId="037D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BAB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A860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14:00-16:00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8485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大模型引领・全链协同：构建“智能客服+无人机巡检”一体化，助力能源行业数智化跃迁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01AD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李永杰</w:t>
            </w: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F7AD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1201</w:t>
            </w:r>
          </w:p>
          <w:p w14:paraId="5C6DD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公共课教室</w:t>
            </w:r>
          </w:p>
        </w:tc>
      </w:tr>
      <w:tr w14:paraId="4194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EE8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3407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16:00-17:00</w:t>
            </w:r>
          </w:p>
        </w:tc>
        <w:tc>
          <w:tcPr>
            <w:tcW w:w="5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DE21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结班仪式</w:t>
            </w:r>
          </w:p>
        </w:tc>
        <w:tc>
          <w:tcPr>
            <w:tcW w:w="1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5812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93E8926">
      <w:pPr>
        <w:pStyle w:val="2"/>
        <w:spacing w:before="212" w:line="384" w:lineRule="auto"/>
        <w:ind w:left="0" w:leftChars="0" w:right="237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headerReference r:id="rId5" w:type="default"/>
      <w:footerReference r:id="rId6" w:type="default"/>
      <w:pgSz w:w="11880" w:h="16880"/>
      <w:pgMar w:top="2098" w:right="1474" w:bottom="1984" w:left="1587" w:header="851" w:footer="141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63BF79E-D880-47C1-9964-E7572314122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BAABB59-7EE1-43AA-B993-93D44FADF103}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1E71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FAF6E3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BxbBnU4AgAAbQ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HFsGdTgCAABt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6FAF6E3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89E4F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B66504"/>
    <w:rsid w:val="0B7A4CE5"/>
    <w:rsid w:val="0DBE180C"/>
    <w:rsid w:val="11BF533B"/>
    <w:rsid w:val="12480089"/>
    <w:rsid w:val="17E370C8"/>
    <w:rsid w:val="1EE61E60"/>
    <w:rsid w:val="20111D8E"/>
    <w:rsid w:val="21F05673"/>
    <w:rsid w:val="235D4796"/>
    <w:rsid w:val="25C81489"/>
    <w:rsid w:val="286C5CC8"/>
    <w:rsid w:val="28C60F6A"/>
    <w:rsid w:val="2A484BBA"/>
    <w:rsid w:val="2AE13EFE"/>
    <w:rsid w:val="2C9F5E1F"/>
    <w:rsid w:val="2D4A7B39"/>
    <w:rsid w:val="2E057F04"/>
    <w:rsid w:val="32346B95"/>
    <w:rsid w:val="34393BCF"/>
    <w:rsid w:val="347B4A7C"/>
    <w:rsid w:val="349B36FE"/>
    <w:rsid w:val="3651018A"/>
    <w:rsid w:val="37763AB6"/>
    <w:rsid w:val="3A3C06E8"/>
    <w:rsid w:val="3D6E56CE"/>
    <w:rsid w:val="3EE55A70"/>
    <w:rsid w:val="3F422C1C"/>
    <w:rsid w:val="40AD119D"/>
    <w:rsid w:val="42C02CF4"/>
    <w:rsid w:val="47A41B4F"/>
    <w:rsid w:val="47EF335F"/>
    <w:rsid w:val="484E277B"/>
    <w:rsid w:val="48766BD0"/>
    <w:rsid w:val="49377A5A"/>
    <w:rsid w:val="4A335439"/>
    <w:rsid w:val="56170651"/>
    <w:rsid w:val="59345D96"/>
    <w:rsid w:val="59BE0DE3"/>
    <w:rsid w:val="5D4B3D96"/>
    <w:rsid w:val="5F5521EA"/>
    <w:rsid w:val="606F35FC"/>
    <w:rsid w:val="61A30FEA"/>
    <w:rsid w:val="668A2C3A"/>
    <w:rsid w:val="69CE2DB9"/>
    <w:rsid w:val="6AA1250E"/>
    <w:rsid w:val="6AF24D91"/>
    <w:rsid w:val="6C016BE7"/>
    <w:rsid w:val="6CA515B1"/>
    <w:rsid w:val="6D710C22"/>
    <w:rsid w:val="774C6DED"/>
    <w:rsid w:val="77AE0291"/>
    <w:rsid w:val="7DEE13E8"/>
    <w:rsid w:val="7EF011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4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5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1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21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2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f0dd60-754b-457f-a04d-3e1a21c151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1806</Words>
  <Characters>2137</Characters>
  <TotalTime>39</TotalTime>
  <ScaleCrop>false</ScaleCrop>
  <LinksUpToDate>false</LinksUpToDate>
  <CharactersWithSpaces>2139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2025-10-11T15:43:00Z</dcterms:created>
  <dc:creator>admin123</dc:creator>
  <cp:lastModifiedBy>Probe</cp:lastModifiedBy>
  <dcterms:modified xsi:type="dcterms:W3CDTF">2025-11-14T07:22:20Z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2025-10-11T15:43:17Z</vt:filetime>
  </property>
  <property fmtid="{D5CDD505-2E9C-101B-9397-08002B2CF9AE}" pid="4" name="UsrData">
    <vt:lpwstr>68ea0a91a302b9001f6c3f5dwl</vt:lpwstr>
  </property>
  <property fmtid="{D5CDD505-2E9C-101B-9397-08002B2CF9AE}" pid="5" name="KSOTemplateDocerSaveRecord">
    <vt:lpwstr>eyJoZGlkIjoiNzhhOWViZWM0OTg1NWU4M2VmZTIwNmE3ZTQ0MTc3MDciLCJ1c2VySWQiOiI5OTE3MTY2MDAifQ==</vt:lpwstr>
  </property>
  <property fmtid="{D5CDD505-2E9C-101B-9397-08002B2CF9AE}" pid="6" name="KSOProductBuildVer">
    <vt:lpwstr>2052-12.1.0.23542</vt:lpwstr>
  </property>
  <property fmtid="{D5CDD505-2E9C-101B-9397-08002B2CF9AE}" pid="7" name="ICV">
    <vt:lpwstr>BA9CACDC47944326BC62BDED195B08DF_13</vt:lpwstr>
  </property>
</Properties>
</file>