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6FDB49">
      <w:pPr>
        <w:rPr>
          <w:rFonts w:hint="eastAsia" w:ascii="方正小标宋简体" w:hAnsi="方正小标宋简体" w:eastAsia="方正小标宋简体" w:cs="方正小标宋简体"/>
          <w:sz w:val="36"/>
          <w:szCs w:val="36"/>
          <w:lang w:val="en-US" w:eastAsia="zh-CN"/>
        </w:rPr>
      </w:pPr>
      <w:r>
        <w:rPr>
          <w:rFonts w:hint="eastAsia"/>
          <w:lang w:val="en-US" w:eastAsia="zh-CN"/>
        </w:rPr>
        <w:t xml:space="preserve">                   </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36"/>
          <w:szCs w:val="36"/>
          <w:lang w:val="en-US" w:eastAsia="zh-CN"/>
        </w:rPr>
        <w:t>退休业务高频问题</w:t>
      </w:r>
    </w:p>
    <w:p w14:paraId="22A85808">
      <w:pPr>
        <w:rPr>
          <w:rFonts w:hint="eastAsia" w:ascii="仿宋_GB2312" w:hAnsi="仿宋_GB2312" w:eastAsia="仿宋_GB2312" w:cs="仿宋_GB2312"/>
          <w:sz w:val="32"/>
          <w:szCs w:val="32"/>
          <w:lang w:val="en-US" w:eastAsia="zh-CN"/>
        </w:rPr>
      </w:pPr>
    </w:p>
    <w:p w14:paraId="6474356C">
      <w:pPr>
        <w:numPr>
          <w:ilvl w:val="0"/>
          <w:numId w:val="0"/>
        </w:num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一、企业职工退休网上申报流程</w:t>
      </w:r>
    </w:p>
    <w:p w14:paraId="2D892F4A">
      <w:pPr>
        <w:spacing w:before="78" w:line="199" w:lineRule="auto"/>
        <w:ind w:left="31" w:firstLine="318" w:firstLineChars="100"/>
        <w:rPr>
          <w:rFonts w:hint="eastAsia" w:ascii="仿宋_GB2312" w:hAnsi="仿宋_GB2312" w:eastAsia="仿宋_GB2312" w:cs="仿宋_GB2312"/>
          <w:spacing w:val="9"/>
          <w:sz w:val="30"/>
          <w:szCs w:val="30"/>
        </w:rPr>
      </w:pPr>
    </w:p>
    <w:p w14:paraId="27B79D1D">
      <w:pPr>
        <w:keepNext w:val="0"/>
        <w:keepLines w:val="0"/>
        <w:pageBreakBefore w:val="0"/>
        <w:widowControl w:val="0"/>
        <w:kinsoku/>
        <w:wordWrap/>
        <w:overflowPunct/>
        <w:topLinePunct w:val="0"/>
        <w:autoSpaceDE/>
        <w:autoSpaceDN/>
        <w:bidi w:val="0"/>
        <w:adjustRightInd/>
        <w:snapToGrid/>
        <w:spacing w:before="78" w:line="240" w:lineRule="auto"/>
        <w:ind w:left="28"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1.进入企业单位网上申报端，点击退休管理→退休申请，开启退休业务办理流程。</w:t>
      </w:r>
    </w:p>
    <w:p w14:paraId="2E210934">
      <w:pPr>
        <w:spacing w:before="64" w:line="4219" w:lineRule="exact"/>
        <w:ind w:firstLine="14"/>
      </w:pPr>
      <w:r>
        <w:rPr>
          <w:position w:val="-84"/>
        </w:rPr>
        <w:drawing>
          <wp:inline distT="0" distB="0" distL="114300" distR="114300">
            <wp:extent cx="5274310" cy="2679065"/>
            <wp:effectExtent l="0" t="0" r="2540" b="6985"/>
            <wp:docPr id="7" name="图片 1"/>
            <wp:cNvGraphicFramePr/>
            <a:graphic xmlns:a="http://schemas.openxmlformats.org/drawingml/2006/main">
              <a:graphicData uri="http://schemas.openxmlformats.org/drawingml/2006/picture">
                <pic:pic xmlns:pic="http://schemas.openxmlformats.org/drawingml/2006/picture">
                  <pic:nvPicPr>
                    <pic:cNvPr id="7" name="图片 1"/>
                    <pic:cNvPicPr/>
                  </pic:nvPicPr>
                  <pic:blipFill>
                    <a:blip r:embed="rId4"/>
                    <a:stretch>
                      <a:fillRect/>
                    </a:stretch>
                  </pic:blipFill>
                  <pic:spPr>
                    <a:xfrm>
                      <a:off x="0" y="0"/>
                      <a:ext cx="5274310" cy="2679065"/>
                    </a:xfrm>
                    <a:prstGeom prst="rect">
                      <a:avLst/>
                    </a:prstGeom>
                    <a:noFill/>
                    <a:ln>
                      <a:noFill/>
                    </a:ln>
                  </pic:spPr>
                </pic:pic>
              </a:graphicData>
            </a:graphic>
          </wp:inline>
        </w:drawing>
      </w:r>
    </w:p>
    <w:p w14:paraId="4C82555A">
      <w:pPr>
        <w:spacing w:line="436" w:lineRule="auto"/>
        <w:rPr>
          <w:rFonts w:ascii="Arial"/>
          <w:sz w:val="21"/>
        </w:rPr>
      </w:pPr>
    </w:p>
    <w:p w14:paraId="30EC1205">
      <w:pPr>
        <w:keepNext w:val="0"/>
        <w:keepLines w:val="0"/>
        <w:pageBreakBefore w:val="0"/>
        <w:widowControl w:val="0"/>
        <w:kinsoku/>
        <w:wordWrap/>
        <w:overflowPunct/>
        <w:topLinePunct w:val="0"/>
        <w:autoSpaceDE/>
        <w:autoSpaceDN/>
        <w:bidi w:val="0"/>
        <w:adjustRightInd/>
        <w:snapToGrid/>
        <w:spacing w:before="78" w:line="240" w:lineRule="auto"/>
        <w:ind w:left="28"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2.进入“录入退休申报信息（中台）”页面，输入职工社会保障号码，点击</w:t>
      </w:r>
      <w:r>
        <w:rPr>
          <w:rFonts w:hint="eastAsia" w:ascii="仿宋_GB2312" w:hAnsi="仿宋_GB2312" w:eastAsia="仿宋_GB2312" w:cs="仿宋_GB2312"/>
          <w:kern w:val="2"/>
          <w:sz w:val="32"/>
          <w:szCs w:val="32"/>
          <w:lang w:val="en-US" w:eastAsia="zh-CN" w:bidi="ar-SA"/>
        </w:rPr>
        <w:drawing>
          <wp:inline distT="0" distB="0" distL="114300" distR="114300">
            <wp:extent cx="164465" cy="210185"/>
            <wp:effectExtent l="0" t="0" r="6985" b="18415"/>
            <wp:docPr id="8" name="图片 2"/>
            <wp:cNvGraphicFramePr/>
            <a:graphic xmlns:a="http://schemas.openxmlformats.org/drawingml/2006/main">
              <a:graphicData uri="http://schemas.openxmlformats.org/drawingml/2006/picture">
                <pic:pic xmlns:pic="http://schemas.openxmlformats.org/drawingml/2006/picture">
                  <pic:nvPicPr>
                    <pic:cNvPr id="8" name="图片 2"/>
                    <pic:cNvPicPr/>
                  </pic:nvPicPr>
                  <pic:blipFill>
                    <a:blip r:embed="rId5"/>
                    <a:stretch>
                      <a:fillRect/>
                    </a:stretch>
                  </pic:blipFill>
                  <pic:spPr>
                    <a:xfrm>
                      <a:off x="0" y="0"/>
                      <a:ext cx="164465" cy="210185"/>
                    </a:xfrm>
                    <a:prstGeom prst="rect">
                      <a:avLst/>
                    </a:prstGeom>
                    <a:noFill/>
                    <a:ln>
                      <a:noFill/>
                    </a:ln>
                  </pic:spPr>
                </pic:pic>
              </a:graphicData>
            </a:graphic>
          </wp:inline>
        </w:drawing>
      </w:r>
      <w:r>
        <w:rPr>
          <w:rFonts w:hint="eastAsia" w:ascii="仿宋_GB2312" w:hAnsi="仿宋_GB2312" w:eastAsia="仿宋_GB2312" w:cs="仿宋_GB2312"/>
          <w:kern w:val="2"/>
          <w:sz w:val="32"/>
          <w:szCs w:val="32"/>
          <w:lang w:val="en-US" w:eastAsia="zh-CN" w:bidi="ar-SA"/>
        </w:rPr>
        <w:t>。</w:t>
      </w:r>
    </w:p>
    <w:p w14:paraId="2432B2C4">
      <w:pPr>
        <w:spacing w:before="196" w:line="4183" w:lineRule="exact"/>
        <w:ind w:firstLine="14"/>
      </w:pPr>
      <w:r>
        <w:rPr>
          <w:position w:val="-83"/>
        </w:rPr>
        <w:drawing>
          <wp:inline distT="0" distB="0" distL="114300" distR="114300">
            <wp:extent cx="5274310" cy="2656205"/>
            <wp:effectExtent l="0" t="0" r="2540" b="10795"/>
            <wp:docPr id="10" name="图片 3"/>
            <wp:cNvGraphicFramePr/>
            <a:graphic xmlns:a="http://schemas.openxmlformats.org/drawingml/2006/main">
              <a:graphicData uri="http://schemas.openxmlformats.org/drawingml/2006/picture">
                <pic:pic xmlns:pic="http://schemas.openxmlformats.org/drawingml/2006/picture">
                  <pic:nvPicPr>
                    <pic:cNvPr id="10" name="图片 3"/>
                    <pic:cNvPicPr/>
                  </pic:nvPicPr>
                  <pic:blipFill>
                    <a:blip r:embed="rId6"/>
                    <a:stretch>
                      <a:fillRect/>
                    </a:stretch>
                  </pic:blipFill>
                  <pic:spPr>
                    <a:xfrm>
                      <a:off x="0" y="0"/>
                      <a:ext cx="5274310" cy="2656205"/>
                    </a:xfrm>
                    <a:prstGeom prst="rect">
                      <a:avLst/>
                    </a:prstGeom>
                    <a:noFill/>
                    <a:ln>
                      <a:noFill/>
                    </a:ln>
                  </pic:spPr>
                </pic:pic>
              </a:graphicData>
            </a:graphic>
          </wp:inline>
        </w:drawing>
      </w:r>
    </w:p>
    <w:p w14:paraId="331866C1">
      <w:pPr>
        <w:spacing w:line="4183" w:lineRule="exact"/>
        <w:sectPr>
          <w:pgSz w:w="11906" w:h="16839"/>
          <w:pgMar w:top="1431" w:right="1785" w:bottom="0" w:left="1785" w:header="0" w:footer="0" w:gutter="0"/>
          <w:cols w:space="720" w:num="1"/>
        </w:sectPr>
      </w:pPr>
    </w:p>
    <w:p w14:paraId="42CBC9E0">
      <w:pPr>
        <w:spacing w:before="44" w:line="4284" w:lineRule="exact"/>
        <w:ind w:firstLine="14"/>
      </w:pPr>
      <w:r>
        <w:rPr>
          <w:position w:val="-85"/>
        </w:rPr>
        <w:drawing>
          <wp:inline distT="0" distB="0" distL="114300" distR="114300">
            <wp:extent cx="5274310" cy="2720340"/>
            <wp:effectExtent l="0" t="0" r="2540" b="3810"/>
            <wp:docPr id="6" name="图片 4"/>
            <wp:cNvGraphicFramePr/>
            <a:graphic xmlns:a="http://schemas.openxmlformats.org/drawingml/2006/main">
              <a:graphicData uri="http://schemas.openxmlformats.org/drawingml/2006/picture">
                <pic:pic xmlns:pic="http://schemas.openxmlformats.org/drawingml/2006/picture">
                  <pic:nvPicPr>
                    <pic:cNvPr id="6" name="图片 4"/>
                    <pic:cNvPicPr/>
                  </pic:nvPicPr>
                  <pic:blipFill>
                    <a:blip r:embed="rId7"/>
                    <a:stretch>
                      <a:fillRect/>
                    </a:stretch>
                  </pic:blipFill>
                  <pic:spPr>
                    <a:xfrm>
                      <a:off x="0" y="0"/>
                      <a:ext cx="5274310" cy="2720340"/>
                    </a:xfrm>
                    <a:prstGeom prst="rect">
                      <a:avLst/>
                    </a:prstGeom>
                    <a:noFill/>
                    <a:ln>
                      <a:noFill/>
                    </a:ln>
                  </pic:spPr>
                </pic:pic>
              </a:graphicData>
            </a:graphic>
          </wp:inline>
        </w:drawing>
      </w:r>
    </w:p>
    <w:p w14:paraId="5829F50C">
      <w:pPr>
        <w:spacing w:line="327" w:lineRule="auto"/>
        <w:rPr>
          <w:rFonts w:ascii="Arial"/>
          <w:sz w:val="21"/>
        </w:rPr>
      </w:pPr>
    </w:p>
    <w:p w14:paraId="435A3516">
      <w:pPr>
        <w:spacing w:line="328" w:lineRule="auto"/>
        <w:rPr>
          <w:rFonts w:ascii="Arial"/>
          <w:sz w:val="21"/>
        </w:rPr>
      </w:pPr>
    </w:p>
    <w:p w14:paraId="1D45FEA1">
      <w:pPr>
        <w:keepNext w:val="0"/>
        <w:keepLines w:val="0"/>
        <w:pageBreakBefore w:val="0"/>
        <w:widowControl w:val="0"/>
        <w:kinsoku/>
        <w:wordWrap/>
        <w:overflowPunct/>
        <w:topLinePunct w:val="0"/>
        <w:autoSpaceDE/>
        <w:autoSpaceDN/>
        <w:bidi w:val="0"/>
        <w:adjustRightInd/>
        <w:snapToGrid/>
        <w:spacing w:before="78" w:line="240" w:lineRule="auto"/>
        <w:ind w:left="28"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3.系统会自动弹出前期数据整理信息（若前期需要做数据整理且已经做过数据整理），如档案出生日期、视同缴费履历等信息，其他信息带星号的为必填项，需手动填写。</w:t>
      </w:r>
    </w:p>
    <w:p w14:paraId="1AEB8869">
      <w:pPr>
        <w:spacing w:before="65" w:line="4428" w:lineRule="exact"/>
        <w:ind w:firstLine="14"/>
      </w:pPr>
      <w:r>
        <w:rPr>
          <w:position w:val="-88"/>
        </w:rPr>
        <w:drawing>
          <wp:inline distT="0" distB="0" distL="114300" distR="114300">
            <wp:extent cx="5574665" cy="2811145"/>
            <wp:effectExtent l="0" t="0" r="6985" b="8255"/>
            <wp:docPr id="9" name="图片 5"/>
            <wp:cNvGraphicFramePr/>
            <a:graphic xmlns:a="http://schemas.openxmlformats.org/drawingml/2006/main">
              <a:graphicData uri="http://schemas.openxmlformats.org/drawingml/2006/picture">
                <pic:pic xmlns:pic="http://schemas.openxmlformats.org/drawingml/2006/picture">
                  <pic:nvPicPr>
                    <pic:cNvPr id="9" name="图片 5"/>
                    <pic:cNvPicPr/>
                  </pic:nvPicPr>
                  <pic:blipFill>
                    <a:blip r:embed="rId8"/>
                    <a:stretch>
                      <a:fillRect/>
                    </a:stretch>
                  </pic:blipFill>
                  <pic:spPr>
                    <a:xfrm>
                      <a:off x="0" y="0"/>
                      <a:ext cx="5574665" cy="2811145"/>
                    </a:xfrm>
                    <a:prstGeom prst="rect">
                      <a:avLst/>
                    </a:prstGeom>
                    <a:noFill/>
                    <a:ln>
                      <a:noFill/>
                    </a:ln>
                  </pic:spPr>
                </pic:pic>
              </a:graphicData>
            </a:graphic>
          </wp:inline>
        </w:drawing>
      </w:r>
    </w:p>
    <w:p w14:paraId="759EA6F3">
      <w:pPr>
        <w:spacing w:line="4428" w:lineRule="exact"/>
        <w:sectPr>
          <w:pgSz w:w="11906" w:h="16839"/>
          <w:pgMar w:top="1431" w:right="1326" w:bottom="0" w:left="1785" w:header="0" w:footer="0" w:gutter="0"/>
          <w:cols w:space="720" w:num="1"/>
        </w:sectPr>
      </w:pPr>
    </w:p>
    <w:p w14:paraId="6FFA505F">
      <w:pPr>
        <w:keepNext w:val="0"/>
        <w:keepLines w:val="0"/>
        <w:pageBreakBefore w:val="0"/>
        <w:widowControl w:val="0"/>
        <w:kinsoku/>
        <w:wordWrap/>
        <w:overflowPunct/>
        <w:topLinePunct w:val="0"/>
        <w:autoSpaceDE/>
        <w:autoSpaceDN/>
        <w:bidi w:val="0"/>
        <w:adjustRightInd/>
        <w:snapToGrid/>
        <w:spacing w:before="78" w:line="240" w:lineRule="auto"/>
        <w:ind w:left="28"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在选择“延迟法定退休年龄人员类别 ”时，下拉选项有五个选项。</w:t>
      </w:r>
    </w:p>
    <w:p w14:paraId="332E0899">
      <w:pPr>
        <w:keepNext w:val="0"/>
        <w:keepLines w:val="0"/>
        <w:pageBreakBefore w:val="0"/>
        <w:widowControl w:val="0"/>
        <w:kinsoku/>
        <w:wordWrap/>
        <w:overflowPunct/>
        <w:topLinePunct w:val="0"/>
        <w:autoSpaceDE/>
        <w:autoSpaceDN/>
        <w:bidi w:val="0"/>
        <w:adjustRightInd/>
        <w:snapToGrid/>
        <w:spacing w:before="78" w:line="240" w:lineRule="auto"/>
        <w:ind w:left="28"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若做过数据整理，此处能够自动获取到有关信息，则无需再次勾选，其他情况需按照职工真实情况进行选择。</w:t>
      </w:r>
    </w:p>
    <w:p w14:paraId="0BEEA2D0">
      <w:pPr>
        <w:spacing w:line="4262" w:lineRule="exact"/>
        <w:ind w:firstLine="14"/>
      </w:pPr>
      <w:r>
        <w:rPr>
          <w:position w:val="-85"/>
        </w:rPr>
        <w:drawing>
          <wp:inline distT="0" distB="0" distL="114300" distR="114300">
            <wp:extent cx="5274310" cy="2706370"/>
            <wp:effectExtent l="0" t="0" r="2540" b="17780"/>
            <wp:docPr id="11" name="图片 6"/>
            <wp:cNvGraphicFramePr/>
            <a:graphic xmlns:a="http://schemas.openxmlformats.org/drawingml/2006/main">
              <a:graphicData uri="http://schemas.openxmlformats.org/drawingml/2006/picture">
                <pic:pic xmlns:pic="http://schemas.openxmlformats.org/drawingml/2006/picture">
                  <pic:nvPicPr>
                    <pic:cNvPr id="11" name="图片 6"/>
                    <pic:cNvPicPr/>
                  </pic:nvPicPr>
                  <pic:blipFill>
                    <a:blip r:embed="rId9"/>
                    <a:stretch>
                      <a:fillRect/>
                    </a:stretch>
                  </pic:blipFill>
                  <pic:spPr>
                    <a:xfrm>
                      <a:off x="0" y="0"/>
                      <a:ext cx="5274310" cy="2706370"/>
                    </a:xfrm>
                    <a:prstGeom prst="rect">
                      <a:avLst/>
                    </a:prstGeom>
                    <a:noFill/>
                    <a:ln>
                      <a:noFill/>
                    </a:ln>
                  </pic:spPr>
                </pic:pic>
              </a:graphicData>
            </a:graphic>
          </wp:inline>
        </w:drawing>
      </w:r>
    </w:p>
    <w:p w14:paraId="2DD45A83">
      <w:pPr>
        <w:spacing w:line="242" w:lineRule="auto"/>
        <w:rPr>
          <w:rFonts w:ascii="Arial"/>
          <w:sz w:val="21"/>
        </w:rPr>
      </w:pPr>
    </w:p>
    <w:p w14:paraId="1E60F804">
      <w:pPr>
        <w:spacing w:line="242" w:lineRule="auto"/>
        <w:rPr>
          <w:rFonts w:ascii="Arial"/>
          <w:sz w:val="21"/>
        </w:rPr>
      </w:pPr>
    </w:p>
    <w:p w14:paraId="5523558A">
      <w:pPr>
        <w:keepNext w:val="0"/>
        <w:keepLines w:val="0"/>
        <w:pageBreakBefore w:val="0"/>
        <w:widowControl w:val="0"/>
        <w:kinsoku/>
        <w:wordWrap/>
        <w:overflowPunct/>
        <w:topLinePunct w:val="0"/>
        <w:autoSpaceDE/>
        <w:autoSpaceDN/>
        <w:bidi w:val="0"/>
        <w:adjustRightInd/>
        <w:snapToGrid/>
        <w:spacing w:before="78" w:line="240" w:lineRule="auto"/>
        <w:ind w:left="28"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在“视同缴费履历”页面核对视同履历信息及相关年限，在“缴费明细展示”页面核对缴费信息。如无问题点击下一步。</w:t>
      </w:r>
    </w:p>
    <w:p w14:paraId="749A3567">
      <w:pPr>
        <w:spacing w:line="4658" w:lineRule="exact"/>
        <w:ind w:firstLine="14"/>
      </w:pPr>
      <w:r>
        <w:rPr>
          <w:position w:val="-93"/>
        </w:rPr>
        <w:drawing>
          <wp:inline distT="0" distB="0" distL="114300" distR="114300">
            <wp:extent cx="5274310" cy="2957830"/>
            <wp:effectExtent l="0" t="0" r="2540" b="13970"/>
            <wp:docPr id="12" name="图片 7"/>
            <wp:cNvGraphicFramePr/>
            <a:graphic xmlns:a="http://schemas.openxmlformats.org/drawingml/2006/main">
              <a:graphicData uri="http://schemas.openxmlformats.org/drawingml/2006/picture">
                <pic:pic xmlns:pic="http://schemas.openxmlformats.org/drawingml/2006/picture">
                  <pic:nvPicPr>
                    <pic:cNvPr id="12" name="图片 7"/>
                    <pic:cNvPicPr/>
                  </pic:nvPicPr>
                  <pic:blipFill>
                    <a:blip r:embed="rId10"/>
                    <a:stretch>
                      <a:fillRect/>
                    </a:stretch>
                  </pic:blipFill>
                  <pic:spPr>
                    <a:xfrm>
                      <a:off x="0" y="0"/>
                      <a:ext cx="5274310" cy="2957830"/>
                    </a:xfrm>
                    <a:prstGeom prst="rect">
                      <a:avLst/>
                    </a:prstGeom>
                    <a:noFill/>
                    <a:ln>
                      <a:noFill/>
                    </a:ln>
                  </pic:spPr>
                </pic:pic>
              </a:graphicData>
            </a:graphic>
          </wp:inline>
        </w:drawing>
      </w:r>
    </w:p>
    <w:p w14:paraId="16DED966">
      <w:pPr>
        <w:keepNext w:val="0"/>
        <w:keepLines w:val="0"/>
        <w:pageBreakBefore w:val="0"/>
        <w:widowControl w:val="0"/>
        <w:kinsoku/>
        <w:wordWrap/>
        <w:overflowPunct/>
        <w:topLinePunct w:val="0"/>
        <w:autoSpaceDE/>
        <w:autoSpaceDN/>
        <w:bidi w:val="0"/>
        <w:adjustRightInd/>
        <w:snapToGrid/>
        <w:spacing w:before="78" w:line="240" w:lineRule="auto"/>
        <w:ind w:left="28"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进入“打印退休申报表（中台）”页面。点击打印，打印《企业职工基本养老保险参保人退休申报表》，打印出来后请职工本人核对相关信息，确认申请退休时间，核实无误后在本人意见情况一栏签字确认，同时在单位意见栏加盖单位印鉴。</w:t>
      </w:r>
    </w:p>
    <w:p w14:paraId="2F587F51">
      <w:pPr>
        <w:keepNext w:val="0"/>
        <w:keepLines w:val="0"/>
        <w:pageBreakBefore w:val="0"/>
        <w:widowControl w:val="0"/>
        <w:kinsoku/>
        <w:wordWrap/>
        <w:overflowPunct/>
        <w:topLinePunct w:val="0"/>
        <w:autoSpaceDE/>
        <w:autoSpaceDN/>
        <w:bidi w:val="0"/>
        <w:adjustRightInd/>
        <w:snapToGrid/>
        <w:spacing w:before="78" w:line="240" w:lineRule="auto"/>
        <w:ind w:left="28" w:firstLine="320" w:firstLineChars="100"/>
        <w:textAlignment w:val="auto"/>
        <w:rPr>
          <w:rFonts w:hint="eastAsia" w:ascii="仿宋_GB2312" w:hAnsi="仿宋_GB2312" w:eastAsia="仿宋_GB2312" w:cs="仿宋_GB2312"/>
          <w:kern w:val="2"/>
          <w:sz w:val="32"/>
          <w:szCs w:val="32"/>
          <w:lang w:val="en-US" w:eastAsia="zh-CN" w:bidi="ar-SA"/>
        </w:rPr>
        <w:sectPr>
          <w:pgSz w:w="11906" w:h="16839"/>
          <w:pgMar w:top="1431" w:right="1785" w:bottom="0" w:left="1785" w:header="0" w:footer="0" w:gutter="0"/>
          <w:cols w:space="720" w:num="1"/>
        </w:sectPr>
      </w:pPr>
    </w:p>
    <w:p w14:paraId="2A7A6DA4">
      <w:pPr>
        <w:spacing w:before="140" w:line="6588" w:lineRule="exact"/>
        <w:ind w:firstLine="14"/>
      </w:pPr>
      <w:r>
        <w:rPr>
          <w:position w:val="-131"/>
        </w:rPr>
        <w:drawing>
          <wp:inline distT="0" distB="0" distL="114300" distR="114300">
            <wp:extent cx="5274310" cy="4183380"/>
            <wp:effectExtent l="0" t="0" r="2540" b="7620"/>
            <wp:docPr id="13" name="图片 8"/>
            <wp:cNvGraphicFramePr/>
            <a:graphic xmlns:a="http://schemas.openxmlformats.org/drawingml/2006/main">
              <a:graphicData uri="http://schemas.openxmlformats.org/drawingml/2006/picture">
                <pic:pic xmlns:pic="http://schemas.openxmlformats.org/drawingml/2006/picture">
                  <pic:nvPicPr>
                    <pic:cNvPr id="13" name="图片 8"/>
                    <pic:cNvPicPr/>
                  </pic:nvPicPr>
                  <pic:blipFill>
                    <a:blip r:embed="rId11"/>
                    <a:stretch>
                      <a:fillRect/>
                    </a:stretch>
                  </pic:blipFill>
                  <pic:spPr>
                    <a:xfrm>
                      <a:off x="0" y="0"/>
                      <a:ext cx="5274310" cy="4183380"/>
                    </a:xfrm>
                    <a:prstGeom prst="rect">
                      <a:avLst/>
                    </a:prstGeom>
                    <a:noFill/>
                    <a:ln>
                      <a:noFill/>
                    </a:ln>
                  </pic:spPr>
                </pic:pic>
              </a:graphicData>
            </a:graphic>
          </wp:inline>
        </w:drawing>
      </w:r>
    </w:p>
    <w:p w14:paraId="2381173D">
      <w:pPr>
        <w:spacing w:before="78" w:line="199" w:lineRule="auto"/>
        <w:ind w:left="31" w:firstLine="954" w:firstLineChars="300"/>
        <w:rPr>
          <w:rFonts w:hint="eastAsia" w:ascii="仿宋_GB2312" w:hAnsi="仿宋_GB2312" w:eastAsia="仿宋_GB2312" w:cs="仿宋_GB2312"/>
          <w:spacing w:val="9"/>
          <w:sz w:val="30"/>
          <w:szCs w:val="30"/>
        </w:rPr>
        <w:sectPr>
          <w:pgSz w:w="11906" w:h="16839"/>
          <w:pgMar w:top="1431" w:right="1785" w:bottom="0" w:left="1785" w:header="0" w:footer="0" w:gutter="0"/>
          <w:cols w:space="720" w:num="1"/>
        </w:sectPr>
      </w:pPr>
      <w:r>
        <w:rPr>
          <w:rFonts w:hint="eastAsia" w:ascii="仿宋_GB2312" w:hAnsi="仿宋_GB2312" w:eastAsia="仿宋_GB2312" w:cs="仿宋_GB2312"/>
          <w:spacing w:val="9"/>
          <w:sz w:val="30"/>
          <w:szCs w:val="30"/>
        </w:rPr>
        <w:t>打</w:t>
      </w:r>
      <w:r>
        <w:rPr>
          <w:rFonts w:hint="eastAsia" w:ascii="仿宋_GB2312" w:hAnsi="仿宋_GB2312" w:eastAsia="仿宋_GB2312" w:cs="仿宋_GB2312"/>
          <w:spacing w:val="9"/>
          <w:sz w:val="30"/>
          <w:szCs w:val="30"/>
          <w:lang w:val="en-US" w:eastAsia="zh-CN"/>
        </w:rPr>
        <w:t>印</w:t>
      </w:r>
      <w:r>
        <w:rPr>
          <w:rFonts w:hint="eastAsia" w:ascii="仿宋_GB2312" w:hAnsi="仿宋_GB2312" w:eastAsia="仿宋_GB2312" w:cs="仿宋_GB2312"/>
          <w:spacing w:val="9"/>
          <w:sz w:val="30"/>
          <w:szCs w:val="30"/>
        </w:rPr>
        <w:t>完成后然后点击下一步。</w:t>
      </w:r>
    </w:p>
    <w:p w14:paraId="284D38E9">
      <w:pPr>
        <w:keepNext w:val="0"/>
        <w:keepLines w:val="0"/>
        <w:pageBreakBefore w:val="0"/>
        <w:widowControl w:val="0"/>
        <w:kinsoku/>
        <w:wordWrap/>
        <w:overflowPunct/>
        <w:topLinePunct w:val="0"/>
        <w:autoSpaceDE/>
        <w:autoSpaceDN/>
        <w:bidi w:val="0"/>
        <w:adjustRightInd/>
        <w:snapToGrid/>
        <w:spacing w:before="78" w:line="240" w:lineRule="auto"/>
        <w:ind w:left="28" w:firstLine="676" w:firstLineChars="200"/>
        <w:textAlignment w:val="auto"/>
        <w:rPr>
          <w:rFonts w:hint="eastAsia" w:ascii="仿宋_GB2312" w:hAnsi="仿宋_GB2312" w:eastAsia="仿宋_GB2312" w:cs="仿宋_GB2312"/>
          <w:spacing w:val="9"/>
          <w:sz w:val="32"/>
          <w:szCs w:val="32"/>
        </w:rPr>
      </w:pPr>
      <w:r>
        <w:rPr>
          <w:rFonts w:hint="eastAsia" w:ascii="仿宋_GB2312" w:hAnsi="仿宋_GB2312" w:eastAsia="仿宋_GB2312" w:cs="仿宋_GB2312"/>
          <w:spacing w:val="9"/>
          <w:sz w:val="32"/>
          <w:szCs w:val="32"/>
        </w:rPr>
        <w:t>5.进入扫描材料页面。将上一步打印出来的职工签字后的《企业职工基本养老保险参保人退休申报表》、《企业职工基本养老保险退休时间申请书》及其他材料进行上传，《企业职工基本养老保险退休时间申请书》为制式表格，在社保官网常用下载中可下载。材料上传后点击下一步。</w:t>
      </w:r>
    </w:p>
    <w:p w14:paraId="2DA524EE">
      <w:pPr>
        <w:spacing w:line="4648" w:lineRule="exact"/>
        <w:ind w:firstLine="14"/>
      </w:pPr>
      <w:r>
        <w:rPr>
          <w:position w:val="-92"/>
        </w:rPr>
        <w:drawing>
          <wp:inline distT="0" distB="0" distL="114300" distR="114300">
            <wp:extent cx="5274310" cy="2951480"/>
            <wp:effectExtent l="0" t="0" r="2540" b="1270"/>
            <wp:docPr id="1" name="图片 9"/>
            <wp:cNvGraphicFramePr/>
            <a:graphic xmlns:a="http://schemas.openxmlformats.org/drawingml/2006/main">
              <a:graphicData uri="http://schemas.openxmlformats.org/drawingml/2006/picture">
                <pic:pic xmlns:pic="http://schemas.openxmlformats.org/drawingml/2006/picture">
                  <pic:nvPicPr>
                    <pic:cNvPr id="1" name="图片 9"/>
                    <pic:cNvPicPr/>
                  </pic:nvPicPr>
                  <pic:blipFill>
                    <a:blip r:embed="rId12"/>
                    <a:stretch>
                      <a:fillRect/>
                    </a:stretch>
                  </pic:blipFill>
                  <pic:spPr>
                    <a:xfrm>
                      <a:off x="0" y="0"/>
                      <a:ext cx="5274310" cy="2951480"/>
                    </a:xfrm>
                    <a:prstGeom prst="rect">
                      <a:avLst/>
                    </a:prstGeom>
                    <a:noFill/>
                    <a:ln>
                      <a:noFill/>
                    </a:ln>
                  </pic:spPr>
                </pic:pic>
              </a:graphicData>
            </a:graphic>
          </wp:inline>
        </w:drawing>
      </w:r>
    </w:p>
    <w:p w14:paraId="39F7FE79">
      <w:pPr>
        <w:spacing w:line="311" w:lineRule="auto"/>
        <w:rPr>
          <w:rFonts w:ascii="Arial"/>
          <w:sz w:val="21"/>
        </w:rPr>
      </w:pPr>
    </w:p>
    <w:p w14:paraId="75E4F0EF">
      <w:pPr>
        <w:spacing w:line="312" w:lineRule="auto"/>
        <w:rPr>
          <w:rFonts w:ascii="Arial"/>
          <w:sz w:val="21"/>
        </w:rPr>
      </w:pPr>
    </w:p>
    <w:p w14:paraId="1FE16B14">
      <w:pPr>
        <w:keepNext w:val="0"/>
        <w:keepLines w:val="0"/>
        <w:pageBreakBefore w:val="0"/>
        <w:widowControl w:val="0"/>
        <w:kinsoku/>
        <w:wordWrap/>
        <w:overflowPunct/>
        <w:topLinePunct w:val="0"/>
        <w:autoSpaceDE/>
        <w:autoSpaceDN/>
        <w:bidi w:val="0"/>
        <w:adjustRightInd/>
        <w:snapToGrid/>
        <w:spacing w:before="78" w:line="240" w:lineRule="auto"/>
        <w:ind w:left="28" w:firstLine="676" w:firstLineChars="200"/>
        <w:textAlignment w:val="auto"/>
        <w:rPr>
          <w:rFonts w:hint="eastAsia" w:ascii="仿宋_GB2312" w:hAnsi="仿宋_GB2312" w:eastAsia="仿宋_GB2312" w:cs="仿宋_GB2312"/>
          <w:spacing w:val="9"/>
          <w:sz w:val="32"/>
          <w:szCs w:val="32"/>
        </w:rPr>
      </w:pPr>
      <w:r>
        <w:rPr>
          <w:rFonts w:hint="eastAsia" w:ascii="仿宋_GB2312" w:hAnsi="仿宋_GB2312" w:eastAsia="仿宋_GB2312" w:cs="仿宋_GB2312"/>
          <w:spacing w:val="9"/>
          <w:sz w:val="32"/>
          <w:szCs w:val="32"/>
        </w:rPr>
        <w:t>上传时点击进入下图，点击浏览。选择文件后打开，然后点击上传文件。</w:t>
      </w:r>
    </w:p>
    <w:p w14:paraId="5D186028">
      <w:pPr>
        <w:spacing w:before="14" w:line="4903" w:lineRule="exact"/>
        <w:ind w:firstLine="14"/>
      </w:pPr>
      <w:r>
        <w:rPr>
          <w:position w:val="-98"/>
        </w:rPr>
        <w:drawing>
          <wp:inline distT="0" distB="0" distL="114300" distR="114300">
            <wp:extent cx="5274310" cy="3113405"/>
            <wp:effectExtent l="0" t="0" r="2540" b="10795"/>
            <wp:docPr id="3" name="图片 10"/>
            <wp:cNvGraphicFramePr/>
            <a:graphic xmlns:a="http://schemas.openxmlformats.org/drawingml/2006/main">
              <a:graphicData uri="http://schemas.openxmlformats.org/drawingml/2006/picture">
                <pic:pic xmlns:pic="http://schemas.openxmlformats.org/drawingml/2006/picture">
                  <pic:nvPicPr>
                    <pic:cNvPr id="3" name="图片 10"/>
                    <pic:cNvPicPr/>
                  </pic:nvPicPr>
                  <pic:blipFill>
                    <a:blip r:embed="rId13"/>
                    <a:stretch>
                      <a:fillRect/>
                    </a:stretch>
                  </pic:blipFill>
                  <pic:spPr>
                    <a:xfrm>
                      <a:off x="0" y="0"/>
                      <a:ext cx="5274310" cy="3113405"/>
                    </a:xfrm>
                    <a:prstGeom prst="rect">
                      <a:avLst/>
                    </a:prstGeom>
                    <a:noFill/>
                    <a:ln>
                      <a:noFill/>
                    </a:ln>
                  </pic:spPr>
                </pic:pic>
              </a:graphicData>
            </a:graphic>
          </wp:inline>
        </w:drawing>
      </w:r>
    </w:p>
    <w:p w14:paraId="721D67A3">
      <w:pPr>
        <w:spacing w:line="4903" w:lineRule="exact"/>
        <w:sectPr>
          <w:pgSz w:w="11906" w:h="16839"/>
          <w:pgMar w:top="1431" w:right="1785" w:bottom="0" w:left="1785" w:header="0" w:footer="0" w:gutter="0"/>
          <w:cols w:space="720" w:num="1"/>
        </w:sectPr>
      </w:pPr>
    </w:p>
    <w:p w14:paraId="2D9E2799">
      <w:pPr>
        <w:keepNext w:val="0"/>
        <w:keepLines w:val="0"/>
        <w:pageBreakBefore w:val="0"/>
        <w:widowControl w:val="0"/>
        <w:kinsoku/>
        <w:wordWrap/>
        <w:overflowPunct/>
        <w:topLinePunct w:val="0"/>
        <w:autoSpaceDE/>
        <w:autoSpaceDN/>
        <w:bidi w:val="0"/>
        <w:adjustRightInd/>
        <w:snapToGrid/>
        <w:spacing w:before="78" w:line="240" w:lineRule="auto"/>
        <w:ind w:left="28" w:firstLine="676"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9"/>
          <w:sz w:val="32"/>
          <w:szCs w:val="32"/>
        </w:rPr>
        <w:t>6.进入核对人员信息页面，核对所有信息。核对无误后点击申报提交。如需修改就点击返回修改。</w:t>
      </w:r>
    </w:p>
    <w:p w14:paraId="2AF75D9F">
      <w:pPr>
        <w:spacing w:before="78" w:line="199" w:lineRule="auto"/>
        <w:ind w:left="31" w:firstLine="210" w:firstLineChars="100"/>
        <w:rPr>
          <w:rFonts w:ascii="Arial"/>
          <w:sz w:val="21"/>
        </w:rPr>
      </w:pPr>
      <w:r>
        <w:rPr>
          <w:position w:val="-93"/>
        </w:rPr>
        <mc:AlternateContent>
          <mc:Choice Requires="wpg">
            <w:drawing>
              <wp:inline distT="0" distB="0" distL="114300" distR="114300">
                <wp:extent cx="5300345" cy="2974340"/>
                <wp:effectExtent l="0" t="0" r="14605" b="16510"/>
                <wp:docPr id="17" name="组合 17"/>
                <wp:cNvGraphicFramePr/>
                <a:graphic xmlns:a="http://schemas.openxmlformats.org/drawingml/2006/main">
                  <a:graphicData uri="http://schemas.microsoft.com/office/word/2010/wordprocessingGroup">
                    <wpg:wgp>
                      <wpg:cNvGrpSpPr/>
                      <wpg:grpSpPr>
                        <a:xfrm>
                          <a:off x="0" y="0"/>
                          <a:ext cx="5300345" cy="2974340"/>
                          <a:chOff x="0" y="0"/>
                          <a:chExt cx="8347" cy="4683"/>
                        </a:xfrm>
                      </wpg:grpSpPr>
                      <wps:wsp>
                        <wps:cNvPr id="14" name="矩形 14"/>
                        <wps:cNvSpPr/>
                        <wps:spPr>
                          <a:xfrm>
                            <a:off x="0" y="0"/>
                            <a:ext cx="8305" cy="4682"/>
                          </a:xfrm>
                          <a:prstGeom prst="rect">
                            <a:avLst/>
                          </a:prstGeom>
                          <a:solidFill>
                            <a:srgbClr val="000000"/>
                          </a:solidFill>
                          <a:ln>
                            <a:noFill/>
                          </a:ln>
                        </wps:spPr>
                        <wps:bodyPr upright="1"/>
                      </wps:wsp>
                      <pic:pic xmlns:pic="http://schemas.openxmlformats.org/drawingml/2006/picture">
                        <pic:nvPicPr>
                          <pic:cNvPr id="15" name="图片 4"/>
                          <pic:cNvPicPr>
                            <a:picLocks noChangeAspect="1"/>
                          </pic:cNvPicPr>
                        </pic:nvPicPr>
                        <pic:blipFill>
                          <a:blip r:embed="rId14"/>
                          <a:stretch>
                            <a:fillRect/>
                          </a:stretch>
                        </pic:blipFill>
                        <pic:spPr>
                          <a:xfrm>
                            <a:off x="0" y="0"/>
                            <a:ext cx="8307" cy="4682"/>
                          </a:xfrm>
                          <a:prstGeom prst="rect">
                            <a:avLst/>
                          </a:prstGeom>
                          <a:noFill/>
                          <a:ln>
                            <a:noFill/>
                          </a:ln>
                        </pic:spPr>
                      </pic:pic>
                      <wps:wsp>
                        <wps:cNvPr id="16" name="文本框 16"/>
                        <wps:cNvSpPr txBox="1"/>
                        <wps:spPr>
                          <a:xfrm>
                            <a:off x="8291" y="4611"/>
                            <a:ext cx="75" cy="91"/>
                          </a:xfrm>
                          <a:prstGeom prst="rect">
                            <a:avLst/>
                          </a:prstGeom>
                          <a:noFill/>
                          <a:ln>
                            <a:noFill/>
                          </a:ln>
                        </wps:spPr>
                        <wps:txbx>
                          <w:txbxContent>
                            <w:p w14:paraId="383CEEBB">
                              <w:pPr>
                                <w:spacing w:before="20" w:line="195" w:lineRule="auto"/>
                                <w:ind w:left="20"/>
                                <w:rPr>
                                  <w:rFonts w:ascii="Times New Roman" w:hAnsi="Times New Roman" w:eastAsia="Times New Roman" w:cs="Times New Roman"/>
                                  <w:sz w:val="7"/>
                                  <w:szCs w:val="7"/>
                                </w:rPr>
                              </w:pPr>
                              <w:r>
                                <w:rPr>
                                  <w:rFonts w:ascii="Times New Roman" w:hAnsi="Times New Roman" w:eastAsia="Times New Roman" w:cs="Times New Roman"/>
                                  <w:sz w:val="7"/>
                                  <w:szCs w:val="7"/>
                                </w:rPr>
                                <w:t>7</w:t>
                              </w:r>
                            </w:p>
                          </w:txbxContent>
                        </wps:txbx>
                        <wps:bodyPr lIns="0" tIns="0" rIns="0" bIns="0" upright="1"/>
                      </wps:wsp>
                    </wpg:wgp>
                  </a:graphicData>
                </a:graphic>
              </wp:inline>
            </w:drawing>
          </mc:Choice>
          <mc:Fallback>
            <w:pict>
              <v:group id="_x0000_s1026" o:spid="_x0000_s1026" o:spt="203" style="height:234.2pt;width:417.35pt;" coordsize="8347,4683" o:gfxdata="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aKKKZmFFFFABRRRQMKKKKACiiigQUUUUAFFFFABRRRQMKKKKACiiigQUUUUAFFFFA&#10;w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">
                <o:lock v:ext="edit" aspectratio="f"/>
                <v:rect id="_x0000_s1026" o:spid="_x0000_s1026" o:spt="1" style="position:absolute;left:0;top:0;height:4682;width:8305;" fillcolor="#000000" filled="t" stroked="f" coordsize="21600,21600" o:gfxdata="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ne268AAAA&#10;2wAAAA8AAAAAAAAAAQAgAAAAIgAAAGRycy9kb3ducmV2LnhtbFBLAQIUABQAAAAIAIdO4kAzLwWe&#10;OwAAADkAAAAQAAAAAAAAAAEAIAAAAAsBAABkcnMvc2hhcGV4bWwueG1sUEsFBgAAAAAGAAYAWwEA&#10;ALUDAAAAAA==&#10;">
                  <v:fill on="t" focussize="0,0"/>
                  <v:stroke on="f"/>
                  <v:imagedata o:title=""/>
                  <o:lock v:ext="edit" aspectratio="f"/>
                </v:rect>
                <v:shape id="图片 4" o:spid="_x0000_s1026" o:spt="75" type="#_x0000_t75" style="position:absolute;left:0;top:0;height:4682;width:8307;" filled="f" o:preferrelative="t" stroked="f" coordsize="21600,21600" o:gfxdata="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Ku0w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_x0000_s1026" o:spid="_x0000_s1026" o:spt="202" type="#_x0000_t202" style="position:absolute;left:8291;top:4611;height:91;width:75;"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83CEEBB">
                        <w:pPr>
                          <w:spacing w:before="20" w:line="195" w:lineRule="auto"/>
                          <w:ind w:left="20"/>
                          <w:rPr>
                            <w:rFonts w:ascii="Times New Roman" w:hAnsi="Times New Roman" w:eastAsia="Times New Roman" w:cs="Times New Roman"/>
                            <w:sz w:val="7"/>
                            <w:szCs w:val="7"/>
                          </w:rPr>
                        </w:pPr>
                        <w:r>
                          <w:rPr>
                            <w:rFonts w:ascii="Times New Roman" w:hAnsi="Times New Roman" w:eastAsia="Times New Roman" w:cs="Times New Roman"/>
                            <w:sz w:val="7"/>
                            <w:szCs w:val="7"/>
                          </w:rPr>
                          <w:t>7</w:t>
                        </w:r>
                      </w:p>
                    </w:txbxContent>
                  </v:textbox>
                </v:shape>
                <w10:wrap type="none"/>
                <w10:anchorlock/>
              </v:group>
            </w:pict>
          </mc:Fallback>
        </mc:AlternateContent>
      </w:r>
    </w:p>
    <w:p w14:paraId="67C2B0D1">
      <w:pPr>
        <w:spacing w:line="268" w:lineRule="auto"/>
        <w:jc w:val="left"/>
        <w:rPr>
          <w:rFonts w:ascii="Arial"/>
          <w:sz w:val="21"/>
        </w:rPr>
      </w:pPr>
    </w:p>
    <w:p w14:paraId="4814A357">
      <w:pPr>
        <w:keepNext w:val="0"/>
        <w:keepLines w:val="0"/>
        <w:pageBreakBefore w:val="0"/>
        <w:widowControl w:val="0"/>
        <w:kinsoku/>
        <w:wordWrap/>
        <w:overflowPunct/>
        <w:topLinePunct w:val="0"/>
        <w:autoSpaceDE/>
        <w:autoSpaceDN/>
        <w:bidi w:val="0"/>
        <w:adjustRightInd/>
        <w:snapToGrid/>
        <w:spacing w:before="78" w:line="240" w:lineRule="auto"/>
        <w:ind w:left="28" w:firstLine="560" w:firstLineChars="200"/>
        <w:jc w:val="both"/>
        <w:textAlignment w:val="auto"/>
        <w:rPr>
          <w:rFonts w:hint="eastAsia"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7. 申 报 提 交 后 进 入 等 待 中 心 审 批 页 面 。 可 点 击 查 看 审 批 结 果 和 查 看 审 核 进 度。</w:t>
      </w:r>
    </w:p>
    <w:p w14:paraId="77B662C4">
      <w:pPr>
        <w:spacing w:before="169" w:line="4682" w:lineRule="exact"/>
        <w:ind w:firstLine="14"/>
      </w:pPr>
      <w:r>
        <w:rPr>
          <w:position w:val="-93"/>
        </w:rPr>
        <w:drawing>
          <wp:inline distT="0" distB="0" distL="114300" distR="114300">
            <wp:extent cx="5274310" cy="2973070"/>
            <wp:effectExtent l="0" t="0" r="2540" b="17780"/>
            <wp:docPr id="5" name="图片 11"/>
            <wp:cNvGraphicFramePr/>
            <a:graphic xmlns:a="http://schemas.openxmlformats.org/drawingml/2006/main">
              <a:graphicData uri="http://schemas.openxmlformats.org/drawingml/2006/picture">
                <pic:pic xmlns:pic="http://schemas.openxmlformats.org/drawingml/2006/picture">
                  <pic:nvPicPr>
                    <pic:cNvPr id="5" name="图片 11"/>
                    <pic:cNvPicPr/>
                  </pic:nvPicPr>
                  <pic:blipFill>
                    <a:blip r:embed="rId15"/>
                    <a:stretch>
                      <a:fillRect/>
                    </a:stretch>
                  </pic:blipFill>
                  <pic:spPr>
                    <a:xfrm>
                      <a:off x="0" y="0"/>
                      <a:ext cx="5274310" cy="2973070"/>
                    </a:xfrm>
                    <a:prstGeom prst="rect">
                      <a:avLst/>
                    </a:prstGeom>
                    <a:noFill/>
                    <a:ln>
                      <a:noFill/>
                    </a:ln>
                  </pic:spPr>
                </pic:pic>
              </a:graphicData>
            </a:graphic>
          </wp:inline>
        </w:drawing>
      </w:r>
    </w:p>
    <w:p w14:paraId="0213C523">
      <w:pPr>
        <w:spacing w:line="4682" w:lineRule="exact"/>
        <w:sectPr>
          <w:pgSz w:w="11906" w:h="16839"/>
          <w:pgMar w:top="1431" w:right="1759" w:bottom="0" w:left="1785" w:header="0" w:footer="0" w:gutter="0"/>
          <w:cols w:space="720" w:num="1"/>
        </w:sectPr>
      </w:pPr>
    </w:p>
    <w:p w14:paraId="08E339E4">
      <w:pPr>
        <w:spacing w:before="80" w:line="3281" w:lineRule="exact"/>
        <w:ind w:firstLine="14"/>
        <w:rPr>
          <w:rFonts w:ascii="Arial"/>
          <w:sz w:val="21"/>
        </w:rPr>
      </w:pPr>
      <w:r>
        <w:rPr>
          <w:position w:val="-65"/>
        </w:rPr>
        <w:drawing>
          <wp:inline distT="0" distB="0" distL="114300" distR="114300">
            <wp:extent cx="5252720" cy="2082800"/>
            <wp:effectExtent l="0" t="0" r="5080" b="12700"/>
            <wp:docPr id="4" name="图片 12"/>
            <wp:cNvGraphicFramePr/>
            <a:graphic xmlns:a="http://schemas.openxmlformats.org/drawingml/2006/main">
              <a:graphicData uri="http://schemas.openxmlformats.org/drawingml/2006/picture">
                <pic:pic xmlns:pic="http://schemas.openxmlformats.org/drawingml/2006/picture">
                  <pic:nvPicPr>
                    <pic:cNvPr id="4" name="图片 12"/>
                    <pic:cNvPicPr/>
                  </pic:nvPicPr>
                  <pic:blipFill>
                    <a:blip r:embed="rId16"/>
                    <a:stretch>
                      <a:fillRect/>
                    </a:stretch>
                  </pic:blipFill>
                  <pic:spPr>
                    <a:xfrm>
                      <a:off x="0" y="0"/>
                      <a:ext cx="5252720" cy="2082800"/>
                    </a:xfrm>
                    <a:prstGeom prst="rect">
                      <a:avLst/>
                    </a:prstGeom>
                    <a:noFill/>
                    <a:ln>
                      <a:noFill/>
                    </a:ln>
                  </pic:spPr>
                </pic:pic>
              </a:graphicData>
            </a:graphic>
          </wp:inline>
        </w:drawing>
      </w:r>
    </w:p>
    <w:p w14:paraId="1A07C010">
      <w:pPr>
        <w:spacing w:before="78" w:line="199" w:lineRule="auto"/>
        <w:ind w:left="31" w:firstLine="640"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退休流程由三部分组成，分别是退休申请、退休行政审批和退休待遇核定。企业发起退休申请，社保部门审核通过后，单位可在查看审批进度页面打印《企业职工基本养老保险参保人退休申报表》（非必须），退休申请审核通过后会自动进入退休行政审批环节，行政审批初审复审通过后仍可在该页面打印《参保人员基本信息确认表》，待该职工满足减员条件后会自动减员进行待遇核定，完成待遇核定后仍在该页面打印《待遇核定表》，至此退休业务经办全部完成。</w:t>
      </w:r>
    </w:p>
    <w:p w14:paraId="303B5DC6">
      <w:pPr>
        <w:spacing w:before="65" w:line="3189" w:lineRule="exact"/>
        <w:ind w:firstLine="14"/>
      </w:pPr>
      <w:r>
        <w:rPr>
          <w:position w:val="-63"/>
        </w:rPr>
        <w:drawing>
          <wp:inline distT="0" distB="0" distL="114300" distR="114300">
            <wp:extent cx="5270500" cy="2025015"/>
            <wp:effectExtent l="0" t="0" r="6350" b="13335"/>
            <wp:docPr id="2" name="图片 13"/>
            <wp:cNvGraphicFramePr/>
            <a:graphic xmlns:a="http://schemas.openxmlformats.org/drawingml/2006/main">
              <a:graphicData uri="http://schemas.openxmlformats.org/drawingml/2006/picture">
                <pic:pic xmlns:pic="http://schemas.openxmlformats.org/drawingml/2006/picture">
                  <pic:nvPicPr>
                    <pic:cNvPr id="2" name="图片 13"/>
                    <pic:cNvPicPr/>
                  </pic:nvPicPr>
                  <pic:blipFill>
                    <a:blip r:embed="rId17"/>
                    <a:stretch>
                      <a:fillRect/>
                    </a:stretch>
                  </pic:blipFill>
                  <pic:spPr>
                    <a:xfrm>
                      <a:off x="0" y="0"/>
                      <a:ext cx="5270500" cy="2025015"/>
                    </a:xfrm>
                    <a:prstGeom prst="rect">
                      <a:avLst/>
                    </a:prstGeom>
                    <a:noFill/>
                    <a:ln>
                      <a:noFill/>
                    </a:ln>
                  </pic:spPr>
                </pic:pic>
              </a:graphicData>
            </a:graphic>
          </wp:inline>
        </w:drawing>
      </w:r>
    </w:p>
    <w:p w14:paraId="7E4C3EA8">
      <w:pPr>
        <w:spacing w:line="243" w:lineRule="auto"/>
        <w:rPr>
          <w:rFonts w:ascii="Arial"/>
          <w:sz w:val="21"/>
        </w:rPr>
      </w:pPr>
    </w:p>
    <w:p w14:paraId="06D2ED0D">
      <w:pPr>
        <w:spacing w:line="243" w:lineRule="auto"/>
        <w:rPr>
          <w:rFonts w:ascii="Arial"/>
          <w:sz w:val="21"/>
        </w:rPr>
      </w:pPr>
    </w:p>
    <w:p w14:paraId="588BBAB7">
      <w:pPr>
        <w:spacing w:line="243" w:lineRule="auto"/>
        <w:rPr>
          <w:rFonts w:ascii="Arial"/>
          <w:sz w:val="21"/>
        </w:rPr>
      </w:pPr>
    </w:p>
    <w:p w14:paraId="668329F8">
      <w:pPr>
        <w:numPr>
          <w:ilvl w:val="0"/>
          <w:numId w:val="0"/>
        </w:numP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 xml:space="preserve">    二、退休类申请表及待遇核定表打印渠道</w:t>
      </w:r>
    </w:p>
    <w:p w14:paraId="3C9180C9">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1、申请类表格：济南市社保中心网站—政务服务—下载专区—养老。</w:t>
      </w:r>
    </w:p>
    <w:p w14:paraId="2F3DEADC">
      <w:pPr>
        <w:numPr>
          <w:ilvl w:val="0"/>
          <w:numId w:val="0"/>
        </w:num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2、待遇核定表</w:t>
      </w:r>
    </w:p>
    <w:p w14:paraId="7FD9349B">
      <w:pPr>
        <w:numPr>
          <w:ilvl w:val="0"/>
          <w:numId w:val="0"/>
        </w:numPr>
        <w:ind w:firstLine="64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（1）单位端：未打印核定表的，登录社会保险单位网上服务系统，在首页待办事宜中点击查看（3700000000##某某职工）退休申报（中台）审批结果—查看审核进度—下载《待遇核定表》。</w:t>
      </w:r>
    </w:p>
    <w:p w14:paraId="32E4FD4A">
      <w:pPr>
        <w:numPr>
          <w:ilvl w:val="0"/>
          <w:numId w:val="0"/>
        </w:numPr>
        <w:ind w:firstLine="64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已打印过《待遇核定表》，需再次打印的，登录社会保险单位网上服务系统—信息查询—单位人员查询，输入身份证号码后，点击查询—查看退休一件事中心审核结果—打印《待遇核定表》。</w:t>
      </w:r>
    </w:p>
    <w:p w14:paraId="5AB1E08F">
      <w:pPr>
        <w:numPr>
          <w:ilvl w:val="0"/>
          <w:numId w:val="0"/>
        </w:numPr>
        <w:ind w:firstLine="64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（2）个人可通过济南社保微信公众号—办社保—我要打印，打印本人退休待遇核定表。</w:t>
      </w:r>
    </w:p>
    <w:p w14:paraId="553860BB">
      <w:pPr>
        <w:numPr>
          <w:ilvl w:val="0"/>
          <w:numId w:val="0"/>
        </w:numP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 xml:space="preserve">    三、达到法定退休年龄，缴费年限不足最低缴费年限如何处理？</w:t>
      </w:r>
    </w:p>
    <w:p w14:paraId="68950E4A">
      <w:pPr>
        <w:numPr>
          <w:ilvl w:val="0"/>
          <w:numId w:val="0"/>
        </w:num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1、可继续缴费至满足最低缴费年限办理退休手续。</w:t>
      </w:r>
    </w:p>
    <w:p w14:paraId="1BBE500D">
      <w:pPr>
        <w:numPr>
          <w:ilvl w:val="0"/>
          <w:numId w:val="0"/>
        </w:num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2、可转入居民养老保险。</w:t>
      </w:r>
    </w:p>
    <w:p w14:paraId="757D6264">
      <w:pPr>
        <w:numPr>
          <w:ilvl w:val="0"/>
          <w:numId w:val="0"/>
        </w:num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3、可办理个人账户一次性支取业务。</w:t>
      </w:r>
    </w:p>
    <w:p w14:paraId="719EBDF3">
      <w:pPr>
        <w:numPr>
          <w:ilvl w:val="0"/>
          <w:numId w:val="0"/>
        </w:numPr>
        <w:ind w:firstLine="64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四、退休当月减员及缴费问题</w:t>
      </w:r>
    </w:p>
    <w:p w14:paraId="73AC892B">
      <w:pPr>
        <w:numPr>
          <w:ilvl w:val="0"/>
          <w:numId w:val="0"/>
        </w:num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单位申报退休，经社保部门行政审批后，在当月已缴纳社会保险费的情况下，系统会自动减员。如因特殊情况无法自动减员，单位经办人员可通过网上申报系统手动减员。</w:t>
      </w:r>
    </w:p>
    <w:p w14:paraId="4B498FCB">
      <w:pPr>
        <w:numPr>
          <w:ilvl w:val="0"/>
          <w:numId w:val="1"/>
        </w:numPr>
        <w:ind w:firstLine="64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退休申请提交时间</w:t>
      </w:r>
    </w:p>
    <w:p w14:paraId="39086F17">
      <w:pPr>
        <w:numPr>
          <w:ilvl w:val="0"/>
          <w:numId w:val="0"/>
        </w:num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单位经办人员应在不晚于职工申请的退休时间当月为其申报退休手续。单位未及时申报的，养老金自申报次月纳入统筹发放。</w:t>
      </w:r>
    </w:p>
    <w:p w14:paraId="345A6608">
      <w:pPr>
        <w:numPr>
          <w:ilvl w:val="0"/>
          <w:numId w:val="1"/>
        </w:numPr>
        <w:ind w:left="0" w:leftChars="0" w:firstLine="640" w:firstLineChars="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特殊工种提前退休资格确认办理流程</w:t>
      </w:r>
    </w:p>
    <w:p w14:paraId="58F61B17">
      <w:pPr>
        <w:pStyle w:val="2"/>
        <w:spacing w:line="600" w:lineRule="exact"/>
        <w:ind w:firstLine="640" w:firstLineChars="200"/>
        <w:jc w:val="both"/>
        <w:rPr>
          <w:rFonts w:hint="eastAsia" w:ascii="仿宋_GB2312" w:hAnsi="楷体" w:eastAsia="仿宋_GB2312" w:cs="楷体"/>
          <w:kern w:val="2"/>
          <w:sz w:val="32"/>
          <w:szCs w:val="32"/>
          <w:lang w:val="en-US" w:eastAsia="zh-CN" w:bidi="ar-SA"/>
        </w:rPr>
      </w:pPr>
      <w:r>
        <w:rPr>
          <w:rFonts w:hint="eastAsia" w:ascii="仿宋_GB2312" w:hAnsi="楷体" w:eastAsia="仿宋_GB2312" w:cs="楷体"/>
          <w:kern w:val="2"/>
          <w:sz w:val="32"/>
          <w:szCs w:val="32"/>
          <w:lang w:val="en-US" w:eastAsia="zh-CN" w:bidi="ar-SA"/>
        </w:rPr>
        <w:t>1.市内六区及市直企业（单位）</w:t>
      </w:r>
    </w:p>
    <w:p w14:paraId="5C821AC3">
      <w:pPr>
        <w:pStyle w:val="2"/>
        <w:spacing w:line="600" w:lineRule="exact"/>
        <w:ind w:firstLine="640" w:firstLineChars="200"/>
        <w:jc w:val="both"/>
        <w:rPr>
          <w:rFonts w:hint="eastAsia" w:ascii="仿宋_GB2312" w:hAnsi="楷体" w:eastAsia="仿宋_GB2312" w:cs="楷体"/>
          <w:kern w:val="2"/>
          <w:sz w:val="32"/>
          <w:szCs w:val="32"/>
          <w:lang w:val="en-US" w:eastAsia="zh-CN" w:bidi="ar-SA"/>
        </w:rPr>
      </w:pPr>
      <w:r>
        <w:rPr>
          <w:rFonts w:hint="eastAsia" w:ascii="仿宋_GB2312" w:hAnsi="楷体" w:eastAsia="仿宋_GB2312" w:cs="楷体"/>
          <w:kern w:val="2"/>
          <w:sz w:val="32"/>
          <w:szCs w:val="32"/>
          <w:lang w:val="en-US" w:eastAsia="zh-CN" w:bidi="ar-SA"/>
        </w:rPr>
        <w:t>市内六区和市直企业（单位）对当月到龄职工是否符合特殊工种提前退休条件进行初审，经初审将符合条件人员名单统一报至市社保中心特殊工种提前退休业务专柜进行初审登记。</w:t>
      </w:r>
      <w:bookmarkStart w:id="0" w:name="_GoBack"/>
      <w:bookmarkEnd w:id="0"/>
      <w:r>
        <w:rPr>
          <w:rFonts w:hint="eastAsia" w:ascii="仿宋_GB2312" w:hAnsi="楷体" w:eastAsia="仿宋_GB2312" w:cs="楷体"/>
          <w:kern w:val="2"/>
          <w:sz w:val="32"/>
          <w:szCs w:val="32"/>
          <w:lang w:val="en-US" w:eastAsia="zh-CN" w:bidi="ar-SA"/>
        </w:rPr>
        <w:t>用人单位于每月1-10号登录“济南市社会保险事业中心单位网上服务系统”进行特殊工种集中申报。在退休管理项目下，通过“特殊工种提前退休资格确认”功能上传初审通过人员个人档案材料与申报材料。系统申报成功后，同时将职工个人档案材料与申报材料报送至邮箱：tsgz68966208@163.com。每月11号开始特殊工种资格会审小组将开展集中审核，待审核完成后，系统自动将审核结果推送至用人单位申报端。会审通过人员，单位通过“退休管理”、“打印特殊工种花名册”功能，下载打印“从事特殊工种职工花名册”用以办理职工退休。</w:t>
      </w:r>
    </w:p>
    <w:p w14:paraId="5D2C4AB9">
      <w:pPr>
        <w:pStyle w:val="2"/>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楷体" w:eastAsia="仿宋_GB2312" w:cs="楷体"/>
          <w:kern w:val="2"/>
          <w:sz w:val="32"/>
          <w:szCs w:val="32"/>
          <w:lang w:val="en-US" w:eastAsia="zh-CN" w:bidi="ar-SA"/>
        </w:rPr>
      </w:pPr>
      <w:r>
        <w:rPr>
          <w:rFonts w:hint="eastAsia" w:ascii="仿宋_GB2312" w:hAnsi="楷体" w:eastAsia="仿宋_GB2312" w:cs="楷体"/>
          <w:kern w:val="2"/>
          <w:sz w:val="32"/>
          <w:szCs w:val="32"/>
          <w:lang w:val="en-US" w:eastAsia="zh-CN" w:bidi="ar-SA"/>
        </w:rPr>
        <w:t>2.区县企业（单位）</w:t>
      </w:r>
    </w:p>
    <w:p w14:paraId="23F09211">
      <w:pPr>
        <w:pStyle w:val="2"/>
        <w:spacing w:line="600" w:lineRule="exact"/>
        <w:ind w:firstLine="640" w:firstLineChars="200"/>
        <w:jc w:val="both"/>
        <w:rPr>
          <w:rFonts w:hint="eastAsia" w:ascii="仿宋_GB2312" w:hAnsi="仿宋_GB2312" w:eastAsia="仿宋_GB2312" w:cs="仿宋_GB2312"/>
          <w:b/>
          <w:bCs/>
          <w:sz w:val="32"/>
          <w:szCs w:val="32"/>
          <w:lang w:val="en-US" w:eastAsia="zh-CN"/>
        </w:rPr>
      </w:pPr>
      <w:r>
        <w:rPr>
          <w:rFonts w:hint="eastAsia" w:ascii="仿宋_GB2312" w:hAnsi="楷体" w:eastAsia="仿宋_GB2312" w:cs="楷体"/>
          <w:kern w:val="2"/>
          <w:sz w:val="32"/>
          <w:szCs w:val="32"/>
          <w:lang w:val="en-US" w:eastAsia="zh-CN" w:bidi="ar-SA"/>
        </w:rPr>
        <w:t>用人单位先向属地人社部门申报业务，属地人社部门进行初审。初审通过人员名单经分管局领导同意并盖章后，统一报送市社保中心特殊工种提前退休业务专柜。经过初审登记人员，用人单位于每月1-10号登录“济南市社会保险事业中心单位网上服务系统”进行特殊工种集中申报。在退休管理项目下，通过“特殊工种提前退休资格确认”功能上传初审通过人员个人档案材料与申报材料。系统申报成功后，同时将职工个人档案材料与申报材料报送至邮箱：tsgz68966208@163.com。每月11号开始特殊工种资格会审小组将开展集中审核，待审核完成后，审核完成后，系统将会审结果推送至用人单位。会审通过人员，单位通过“退休管理”、“打印特殊工种花名册”功能，下载打印“从事特殊工种职工花名册”用以办理职工退休。</w:t>
      </w:r>
    </w:p>
    <w:p w14:paraId="00566F6B">
      <w:pPr>
        <w:numPr>
          <w:ilvl w:val="0"/>
          <w:numId w:val="1"/>
        </w:numPr>
        <w:ind w:left="0" w:leftChars="0" w:firstLine="640" w:firstLineChars="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病残津贴政策及办理流程</w:t>
      </w:r>
    </w:p>
    <w:p w14:paraId="02402670">
      <w:pPr>
        <w:numPr>
          <w:ilvl w:val="0"/>
          <w:numId w:val="0"/>
        </w:num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1、政策概要</w:t>
      </w:r>
    </w:p>
    <w:p w14:paraId="13351E55">
      <w:pPr>
        <w:numPr>
          <w:ilvl w:val="0"/>
          <w:numId w:val="0"/>
        </w:num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职工基本养老保险病残津贴暂行办法》自2025年1月1日起实施。实施前，参保人员已按规定领取病退、退职待遇，本办法实施后原则上继续领取相关待遇。实施后各地区企业职工因病或非因工完全丧失劳动能力退休和退职政策从办法实施之日起停止执行。参保人员领取病残津贴期间，不再缴纳基本养老保险费。继续就业并按国家规定缴费的，自恢复缴费次月起，停发病残津贴。</w:t>
      </w:r>
    </w:p>
    <w:p w14:paraId="4FF4858F">
      <w:pPr>
        <w:numPr>
          <w:ilvl w:val="0"/>
          <w:numId w:val="2"/>
        </w:num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病残津贴待遇标准</w:t>
      </w:r>
    </w:p>
    <w:p w14:paraId="55F4AEF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13" w:afterAutospacing="0"/>
        <w:ind w:left="0" w:right="0" w:firstLine="42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kern w:val="2"/>
          <w:sz w:val="32"/>
          <w:szCs w:val="32"/>
          <w:lang w:val="en-US" w:eastAsia="zh-CN" w:bidi="ar-SA"/>
        </w:rPr>
        <w:t>参保人员申请病残津贴时，累计缴费年限（含视同缴费年限，下同）满领取基本养老金最低缴费年限且距离法定退休年龄5年（含）以内的，病残津贴月标准执行参保人员待遇领取地退休人员基本养老金计发办法，并在国家统一调整基本养老金水平时按待遇领取地退休人员政策同步调整。</w:t>
      </w:r>
    </w:p>
    <w:p w14:paraId="23669E8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13" w:afterAutospacing="0"/>
        <w:ind w:right="0"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参保人员申请病残津贴时，累计缴费年限满领取基本养老金最低缴费年限且距离法定退休年龄5年以上的，病残津贴月标准执行参保人员待遇领取地退休人员基础养老金计发办法，并在国家统一调整基本养老金水平时按照基本养老金全国总体调整比例同步调整。</w:t>
      </w:r>
    </w:p>
    <w:p w14:paraId="57A2717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13" w:afterAutospacing="0"/>
        <w:ind w:right="0"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参保人员申请病残津贴时，累计缴费年限不满领取基本养老金最低缴费年限的，病残津贴月标准执行参保人员待遇领取地退休人员基础养老金计发办法，并在国家统一调整基本养老金水平时按照基本养老金全国总体调整比例同步调整。参保人员累计缴费年限不足5年的，支付12个月的病残津贴；累计缴费年限满5年以上的，每多缴费1年（不满1年按1年计算），增加3个月的病残津贴。</w:t>
      </w:r>
    </w:p>
    <w:p w14:paraId="2155964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13" w:afterAutospacing="0"/>
        <w:ind w:right="0" w:firstLine="640" w:firstLineChars="20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3、单位端申请流程</w:t>
      </w:r>
    </w:p>
    <w:p w14:paraId="366457E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13" w:afterAutospacing="0"/>
        <w:ind w:right="0"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申请须知：职工申请病残津贴需取得完全丧失劳动能力鉴定结论，若存在2000年前参保记录，视同缴费、档案出生日期暂未确定，需进行档案数据整理；职工在职状态下可以直接进行病残津贴申请，在审批通过后由系统进行自动减员；审核通过后符合领取条件的人员，从本人申请的次月发放病残津贴。</w:t>
      </w:r>
    </w:p>
    <w:p w14:paraId="3D9BCDF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13" w:afterAutospacing="0"/>
        <w:ind w:right="0"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（1）功能入口</w:t>
      </w:r>
    </w:p>
    <w:p w14:paraId="20613B7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13" w:afterAutospacing="0"/>
        <w:ind w:right="0"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济南市社会保险事业中心官网-单位网上服务系统-其他申报-领取病残津贴资格申请</w:t>
      </w:r>
    </w:p>
    <w:p w14:paraId="2983434F">
      <w:pPr>
        <w:spacing w:before="156" w:beforeLines="50"/>
      </w:pPr>
      <w:r>
        <w:drawing>
          <wp:inline distT="0" distB="0" distL="114300" distR="114300">
            <wp:extent cx="5270500" cy="2506345"/>
            <wp:effectExtent l="0" t="0" r="635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rcRect t="23589"/>
                    <a:stretch>
                      <a:fillRect/>
                    </a:stretch>
                  </pic:blipFill>
                  <pic:spPr>
                    <a:xfrm>
                      <a:off x="0" y="0"/>
                      <a:ext cx="5270500" cy="2506345"/>
                    </a:xfrm>
                    <a:prstGeom prst="rect">
                      <a:avLst/>
                    </a:prstGeom>
                    <a:noFill/>
                    <a:ln>
                      <a:noFill/>
                    </a:ln>
                  </pic:spPr>
                </pic:pic>
              </a:graphicData>
            </a:graphic>
          </wp:inline>
        </w:drawing>
      </w:r>
    </w:p>
    <w:p w14:paraId="7D79A4DF">
      <w:pPr>
        <w:spacing w:before="156" w:beforeLines="50"/>
        <w:ind w:left="638" w:leftChars="304" w:firstLine="0" w:firstLineChars="0"/>
        <w:jc w:val="both"/>
        <w:rPr>
          <w:rFonts w:hint="default"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《单位端病残津贴申请流程》位于退休业务专区</w:t>
      </w:r>
      <w:r>
        <w:rPr>
          <w:rFonts w:hint="eastAsia" w:ascii="仿宋" w:hAnsi="仿宋" w:eastAsia="仿宋" w:cs="仿宋"/>
          <w:b w:val="0"/>
          <w:bCs w:val="0"/>
          <w:color w:val="auto"/>
          <w:sz w:val="32"/>
          <w:szCs w:val="32"/>
          <w:lang w:val="en-US" w:eastAsia="zh-CN"/>
        </w:rPr>
        <w:br w:type="textWrapping"/>
      </w:r>
      <w:r>
        <w:rPr>
          <w:rFonts w:hint="eastAsia" w:ascii="仿宋" w:hAnsi="仿宋" w:eastAsia="仿宋" w:cs="仿宋"/>
          <w:b w:val="0"/>
          <w:bCs w:val="0"/>
          <w:color w:val="auto"/>
          <w:sz w:val="32"/>
          <w:szCs w:val="32"/>
          <w:lang w:val="en-US" w:eastAsia="zh-CN"/>
        </w:rPr>
        <w:t>《病残津贴公示公告》位于下载专区</w:t>
      </w:r>
    </w:p>
    <w:p w14:paraId="1E9BD883">
      <w:pPr>
        <w:spacing w:before="156" w:beforeLines="50"/>
        <w:rPr>
          <w:rFonts w:hint="default" w:ascii="仿宋_GB2312" w:hAnsi="仿宋_GB2312" w:eastAsia="仿宋_GB2312" w:cs="仿宋_GB2312"/>
          <w:kern w:val="2"/>
          <w:sz w:val="32"/>
          <w:szCs w:val="32"/>
          <w:lang w:val="en-US" w:eastAsia="zh-CN" w:bidi="ar-SA"/>
        </w:rPr>
      </w:pPr>
      <w:r>
        <w:rPr>
          <w:rFonts w:hint="default" w:ascii="仿宋" w:hAnsi="仿宋" w:eastAsia="仿宋" w:cs="仿宋"/>
          <w:lang w:val="en-US" w:eastAsia="zh-CN"/>
        </w:rPr>
        <w:drawing>
          <wp:inline distT="0" distB="0" distL="114300" distR="114300">
            <wp:extent cx="5267325" cy="2089785"/>
            <wp:effectExtent l="0" t="0" r="9525" b="5715"/>
            <wp:docPr id="19" name="图片 19" descr="2025-01-23_09-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5-01-23_09-37-59"/>
                    <pic:cNvPicPr>
                      <a:picLocks noChangeAspect="1"/>
                    </pic:cNvPicPr>
                  </pic:nvPicPr>
                  <pic:blipFill>
                    <a:blip r:embed="rId19"/>
                    <a:stretch>
                      <a:fillRect/>
                    </a:stretch>
                  </pic:blipFill>
                  <pic:spPr>
                    <a:xfrm>
                      <a:off x="0" y="0"/>
                      <a:ext cx="5267325" cy="2089785"/>
                    </a:xfrm>
                    <a:prstGeom prst="rect">
                      <a:avLst/>
                    </a:prstGeom>
                  </pic:spPr>
                </pic:pic>
              </a:graphicData>
            </a:graphic>
          </wp:inline>
        </w:drawing>
      </w:r>
    </w:p>
    <w:p w14:paraId="41B8E0A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13" w:afterAutospacing="0"/>
        <w:ind w:right="0"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（2）录入核对病残津贴申请信息</w:t>
      </w:r>
    </w:p>
    <w:p w14:paraId="4682D4E2">
      <w:pPr>
        <w:spacing w:before="156" w:beforeLines="50"/>
        <w:rPr>
          <w:rFonts w:ascii="仿宋" w:hAnsi="仿宋" w:eastAsia="仿宋" w:cs="仿宋"/>
        </w:rPr>
      </w:pPr>
      <w:r>
        <w:rPr>
          <w:rFonts w:hint="eastAsia" w:ascii="仿宋" w:hAnsi="仿宋" w:eastAsia="仿宋" w:cs="仿宋"/>
        </w:rPr>
        <w:drawing>
          <wp:inline distT="0" distB="0" distL="114300" distR="114300">
            <wp:extent cx="5273675" cy="3094355"/>
            <wp:effectExtent l="0" t="0" r="3175" b="10795"/>
            <wp:docPr id="20" name="图片 20" descr="微信图片_2025010710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50107103740"/>
                    <pic:cNvPicPr>
                      <a:picLocks noChangeAspect="1"/>
                    </pic:cNvPicPr>
                  </pic:nvPicPr>
                  <pic:blipFill>
                    <a:blip r:embed="rId20"/>
                    <a:stretch>
                      <a:fillRect/>
                    </a:stretch>
                  </pic:blipFill>
                  <pic:spPr>
                    <a:xfrm>
                      <a:off x="0" y="0"/>
                      <a:ext cx="5273675" cy="3094355"/>
                    </a:xfrm>
                    <a:prstGeom prst="rect">
                      <a:avLst/>
                    </a:prstGeom>
                  </pic:spPr>
                </pic:pic>
              </a:graphicData>
            </a:graphic>
          </wp:inline>
        </w:drawing>
      </w:r>
    </w:p>
    <w:p w14:paraId="0BDA7F7D">
      <w:pPr>
        <w:spacing w:before="156" w:beforeLines="50"/>
        <w:ind w:firstLine="640" w:firstLineChars="200"/>
        <w:jc w:val="both"/>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①点击“领取病残津贴资格申请”，出现页面“录入核对病残津贴申请信息”，输入正确的姓名、身份证号后，点击放大镜查询，选择对应职工。</w:t>
      </w:r>
    </w:p>
    <w:p w14:paraId="1E181343">
      <w:pPr>
        <w:spacing w:before="156" w:beforeLines="50"/>
        <w:ind w:firstLine="640" w:firstLineChars="200"/>
        <w:jc w:val="both"/>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②系统将自动获取有关信息，包括职工基本信息、鉴定结论、社保卡信息等，若未能自动获取，请依据实际情况手动填写。其余标注星号的信息为必填项。</w:t>
      </w:r>
    </w:p>
    <w:p w14:paraId="1988DB4E">
      <w:pPr>
        <w:spacing w:before="156" w:beforeLines="50"/>
        <w:ind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③姓名、身份证号、性别、户籍所在地、联系电话系统可自动获取。                       </w:t>
      </w:r>
    </w:p>
    <w:p w14:paraId="70C953AF">
      <w:pPr>
        <w:spacing w:before="156" w:beforeLines="50"/>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④现居住地省级、现居住地市级、现居住地县级现居住地详细信息需手动填写</w:t>
      </w:r>
    </w:p>
    <w:p w14:paraId="1A777449">
      <w:pPr>
        <w:spacing w:before="156" w:beforeLines="50"/>
        <w:ind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⑤家属姓名、家属关系家属联系方式需手动填写。                             </w:t>
      </w:r>
    </w:p>
    <w:p w14:paraId="5F1F27DC">
      <w:pPr>
        <w:spacing w:before="156" w:beforeLines="50"/>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⑥出生日期、病残津贴申请时间系统根据实际申请时间和身份证号自动获取，无法修改 。</w:t>
      </w:r>
    </w:p>
    <w:p w14:paraId="21B1E053">
      <w:pPr>
        <w:spacing w:before="156" w:beforeLines="50"/>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⑦是否持有有效期内劳动能力鉴定结论选择是，鉴定结论等信息为必填项。结论书编号、鉴定日期、鉴定机构行政区划等鉴定信息系统自动获取，如获取不到，请依据持有的鉴定结论进行填写，并上传该结论书。   </w:t>
      </w:r>
    </w:p>
    <w:p w14:paraId="33664398">
      <w:pPr>
        <w:spacing w:before="156" w:beforeLines="50"/>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⑧社会保障卡银行账户开户行、社会保障卡银行账户账号系统可自动获取，如获取不到信息，请依据持有卡信息进行填写。</w:t>
      </w:r>
    </w:p>
    <w:p w14:paraId="3D041058">
      <w:pPr>
        <w:spacing w:before="156" w:beforeLines="50"/>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⑨视同履历系统可自动获取相关履历信息，若职工存在视同履历尚未进行退休档案数据整理，请先行办理。   </w:t>
      </w:r>
    </w:p>
    <w:p w14:paraId="536E87E5">
      <w:pPr>
        <w:spacing w:before="156" w:beforeLines="50"/>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录入信息无误后，点击下一步，若此时系统提示“请先确认待遇领取地”，需持身份证、户口本等材料到社保经办机构线下确认待遇领取地后再申请。</w:t>
      </w:r>
    </w:p>
    <w:p w14:paraId="28C2D76B">
      <w:pPr>
        <w:keepNext w:val="0"/>
        <w:keepLines w:val="0"/>
        <w:pageBreakBefore w:val="0"/>
        <w:widowControl w:val="0"/>
        <w:numPr>
          <w:ilvl w:val="0"/>
          <w:numId w:val="0"/>
        </w:numPr>
        <w:kinsoku/>
        <w:wordWrap/>
        <w:overflowPunct/>
        <w:topLinePunct w:val="0"/>
        <w:autoSpaceDE/>
        <w:autoSpaceDN/>
        <w:bidi w:val="0"/>
        <w:adjustRightInd/>
        <w:snapToGrid/>
        <w:spacing w:before="313" w:beforeLines="100"/>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（3）扫描材料</w:t>
      </w:r>
    </w:p>
    <w:p w14:paraId="57A55BBC">
      <w:pPr>
        <w:spacing w:before="156" w:beforeLines="50"/>
        <w:rPr>
          <w:rFonts w:hint="eastAsia" w:ascii="仿宋" w:hAnsi="仿宋" w:eastAsia="仿宋" w:cs="仿宋"/>
        </w:rPr>
      </w:pPr>
      <w:r>
        <w:rPr>
          <w:rFonts w:hint="eastAsia" w:ascii="仿宋" w:hAnsi="仿宋" w:eastAsia="仿宋" w:cs="仿宋"/>
        </w:rPr>
        <w:drawing>
          <wp:inline distT="0" distB="0" distL="114300" distR="114300">
            <wp:extent cx="4924425" cy="2857500"/>
            <wp:effectExtent l="0" t="0" r="9525" b="0"/>
            <wp:docPr id="21" name="图片 21" descr="微信图片_2025010710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50107104243"/>
                    <pic:cNvPicPr>
                      <a:picLocks noChangeAspect="1"/>
                    </pic:cNvPicPr>
                  </pic:nvPicPr>
                  <pic:blipFill>
                    <a:blip r:embed="rId21"/>
                    <a:stretch>
                      <a:fillRect/>
                    </a:stretch>
                  </pic:blipFill>
                  <pic:spPr>
                    <a:xfrm>
                      <a:off x="0" y="0"/>
                      <a:ext cx="4924425" cy="2857500"/>
                    </a:xfrm>
                    <a:prstGeom prst="rect">
                      <a:avLst/>
                    </a:prstGeom>
                  </pic:spPr>
                </pic:pic>
              </a:graphicData>
            </a:graphic>
          </wp:inline>
        </w:drawing>
      </w:r>
    </w:p>
    <w:p w14:paraId="5C36B74E">
      <w:pPr>
        <w:spacing w:before="156" w:beforeLines="50"/>
        <w:ind w:firstLine="640" w:firstLineChars="200"/>
        <w:jc w:val="both"/>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点击“上传”选择对应材料。上传完毕后点击下一步。</w:t>
      </w:r>
    </w:p>
    <w:p w14:paraId="3F959D5E">
      <w:pPr>
        <w:spacing w:before="156" w:beforeLines="50"/>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5265420" cy="916305"/>
            <wp:effectExtent l="0" t="0" r="11430" b="17145"/>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22"/>
                    <a:srcRect b="11851"/>
                    <a:stretch>
                      <a:fillRect/>
                    </a:stretch>
                  </pic:blipFill>
                  <pic:spPr>
                    <a:xfrm>
                      <a:off x="0" y="0"/>
                      <a:ext cx="5265420" cy="916305"/>
                    </a:xfrm>
                    <a:prstGeom prst="rect">
                      <a:avLst/>
                    </a:prstGeom>
                  </pic:spPr>
                </pic:pic>
              </a:graphicData>
            </a:graphic>
          </wp:inline>
        </w:drawing>
      </w:r>
    </w:p>
    <w:p w14:paraId="33E8FAD6">
      <w:pPr>
        <w:spacing w:before="156" w:beforeLines="50"/>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（4）核对病残津贴申请信息</w:t>
      </w:r>
    </w:p>
    <w:p w14:paraId="472CD778">
      <w:pPr>
        <w:spacing w:before="156" w:beforeLines="50"/>
        <w:rPr>
          <w:rFonts w:hint="eastAsia" w:ascii="仿宋" w:hAnsi="仿宋" w:eastAsia="仿宋" w:cs="仿宋"/>
        </w:rPr>
      </w:pPr>
      <w:r>
        <w:rPr>
          <w:rFonts w:hint="eastAsia" w:ascii="仿宋" w:hAnsi="仿宋" w:eastAsia="仿宋" w:cs="仿宋"/>
        </w:rPr>
        <w:drawing>
          <wp:inline distT="0" distB="0" distL="114300" distR="114300">
            <wp:extent cx="5267960" cy="2652395"/>
            <wp:effectExtent l="0" t="0" r="8890" b="14605"/>
            <wp:docPr id="23" name="图片 23" descr="微信图片_2025010710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50107104300"/>
                    <pic:cNvPicPr>
                      <a:picLocks noChangeAspect="1"/>
                    </pic:cNvPicPr>
                  </pic:nvPicPr>
                  <pic:blipFill>
                    <a:blip r:embed="rId23"/>
                    <a:srcRect b="13876"/>
                    <a:stretch>
                      <a:fillRect/>
                    </a:stretch>
                  </pic:blipFill>
                  <pic:spPr>
                    <a:xfrm>
                      <a:off x="0" y="0"/>
                      <a:ext cx="5267960" cy="2652395"/>
                    </a:xfrm>
                    <a:prstGeom prst="rect">
                      <a:avLst/>
                    </a:prstGeom>
                  </pic:spPr>
                </pic:pic>
              </a:graphicData>
            </a:graphic>
          </wp:inline>
        </w:drawing>
      </w:r>
    </w:p>
    <w:p w14:paraId="4734907D">
      <w:pPr>
        <w:spacing w:before="156" w:beforeLines="50"/>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上传材料后，点击下一步进入核对病残津贴申请信息界面。核对无误点击下一步。</w:t>
      </w:r>
    </w:p>
    <w:p w14:paraId="3B469266">
      <w:pPr>
        <w:numPr>
          <w:ilvl w:val="0"/>
          <w:numId w:val="0"/>
        </w:numPr>
        <w:spacing w:before="156" w:beforeLines="50"/>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（5）等待中心审批</w:t>
      </w:r>
    </w:p>
    <w:p w14:paraId="2B8B3E2B">
      <w:pPr>
        <w:spacing w:before="156" w:beforeLines="50"/>
        <w:rPr>
          <w:rFonts w:ascii="仿宋" w:hAnsi="仿宋" w:eastAsia="仿宋" w:cs="仿宋"/>
          <w:b/>
          <w:bCs/>
        </w:rPr>
      </w:pPr>
      <w:r>
        <w:rPr>
          <w:rFonts w:hint="eastAsia" w:ascii="仿宋" w:hAnsi="仿宋" w:eastAsia="仿宋" w:cs="仿宋"/>
          <w:b/>
          <w:bCs/>
        </w:rPr>
        <w:drawing>
          <wp:inline distT="0" distB="0" distL="114300" distR="114300">
            <wp:extent cx="5340350" cy="2847975"/>
            <wp:effectExtent l="0" t="0" r="12700" b="9525"/>
            <wp:docPr id="24" name="图片 24" descr="微信图片_2025010710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50107104349"/>
                    <pic:cNvPicPr>
                      <a:picLocks noChangeAspect="1"/>
                    </pic:cNvPicPr>
                  </pic:nvPicPr>
                  <pic:blipFill>
                    <a:blip r:embed="rId24"/>
                    <a:stretch>
                      <a:fillRect/>
                    </a:stretch>
                  </pic:blipFill>
                  <pic:spPr>
                    <a:xfrm>
                      <a:off x="0" y="0"/>
                      <a:ext cx="5340350" cy="2847975"/>
                    </a:xfrm>
                    <a:prstGeom prst="rect">
                      <a:avLst/>
                    </a:prstGeom>
                  </pic:spPr>
                </pic:pic>
              </a:graphicData>
            </a:graphic>
          </wp:inline>
        </w:drawing>
      </w:r>
    </w:p>
    <w:p w14:paraId="2B809F2A">
      <w:pPr>
        <w:spacing w:before="156" w:beforeLines="50"/>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提交后请耐心等待审批结果，审批结束系统将自动为在职职工进行减员，审核通过后符合领取条件的人员，从本人申请的次月发放病残津贴。</w:t>
      </w:r>
    </w:p>
    <w:p w14:paraId="77701545">
      <w:pPr>
        <w:spacing w:before="156" w:beforeLines="50"/>
        <w:ind w:firstLine="640" w:firstLineChars="20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根据《暂行办法》规定，在做出正式审核决定前，需经过参保人员本人工作或生活场所及人力资源社会保障部门政府网站进行不少于5个工作日的公示。</w:t>
      </w:r>
    </w:p>
    <w:p w14:paraId="28812CBE">
      <w:pPr>
        <w:spacing w:before="156" w:beforeLines="50"/>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单位可在提交病残津贴申请后，根据所属辖区社保经办机构的有关通知，下载打印《病残津贴公示公告》，在本单位进行有关公示，并在公示结束后将加盖公章的公示公告反馈至所属辖区经办机构。</w:t>
      </w:r>
    </w:p>
    <w:p w14:paraId="6298F84E">
      <w:pPr>
        <w:numPr>
          <w:ilvl w:val="0"/>
          <w:numId w:val="0"/>
        </w:numPr>
        <w:rPr>
          <w:rFonts w:hint="default" w:ascii="仿宋_GB2312" w:hAnsi="仿宋_GB2312" w:eastAsia="仿宋_GB2312" w:cs="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黑体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CC72E9"/>
    <w:multiLevelType w:val="singleLevel"/>
    <w:tmpl w:val="C5CC72E9"/>
    <w:lvl w:ilvl="0" w:tentative="0">
      <w:start w:val="5"/>
      <w:numFmt w:val="chineseCounting"/>
      <w:suff w:val="nothing"/>
      <w:lvlText w:val="%1、"/>
      <w:lvlJc w:val="left"/>
      <w:rPr>
        <w:rFonts w:hint="eastAsia"/>
      </w:rPr>
    </w:lvl>
  </w:abstractNum>
  <w:abstractNum w:abstractNumId="1">
    <w:nsid w:val="4AFC3F51"/>
    <w:multiLevelType w:val="singleLevel"/>
    <w:tmpl w:val="4AFC3F51"/>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VmZTEwNTUwOGUzYzE3NWU2Mzc0YmFjYjIxZGNhYjYifQ=="/>
  </w:docVars>
  <w:rsids>
    <w:rsidRoot w:val="050C72BC"/>
    <w:rsid w:val="050C72BC"/>
    <w:rsid w:val="13406089"/>
    <w:rsid w:val="24F036B0"/>
    <w:rsid w:val="3F1348CF"/>
    <w:rsid w:val="4F035942"/>
    <w:rsid w:val="62E00045"/>
    <w:rsid w:val="6BC40E5C"/>
    <w:rsid w:val="BD6EF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0"/>
      <w:szCs w:val="20"/>
      <w:lang w:val="en-US" w:eastAsia="en-US" w:bidi="ar-SA"/>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2890</Words>
  <Characters>2904</Characters>
  <Lines>0</Lines>
  <Paragraphs>0</Paragraphs>
  <TotalTime>17</TotalTime>
  <ScaleCrop>false</ScaleCrop>
  <LinksUpToDate>false</LinksUpToDate>
  <CharactersWithSpaces>3039</CharactersWithSpaces>
  <Application>WPS Office_12.8.2.1115_F1E327BC-269C-435d-A152-05C5408002CA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2025-10-10T14:28:00Z</dcterms:created>
  <dc:creator>潘多拉的微笑</dc:creator>
  <cp:lastModifiedBy>sbzx</cp:lastModifiedBy>
  <dcterms:modified xsi:type="dcterms:W3CDTF">2025-10-17T13:39:23Z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2052-12.8.2.1115</vt:lpwstr>
  </property>
  <property fmtid="{D5CDD505-2E9C-101B-9397-08002B2CF9AE}" pid="3" name="ICV">
    <vt:lpwstr>50B737009C6540988B9B28D256FA137B_11</vt:lpwstr>
  </property>
  <property fmtid="{D5CDD505-2E9C-101B-9397-08002B2CF9AE}" pid="4" name="KSOTemplateDocerSaveRecord">
    <vt:lpwstr>eyJoZGlkIjoiZjhjNmY5NGQ0MThhOGJjZTc0MDhiZTQ5NmE4ZWJlY2IiLCJ1c2VySWQiOiI2MDA1MzgzMTkifQ==</vt:lpwstr>
  </property>
</Properties>
</file>